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43EA" w:rsidRPr="00AC1E68" w:rsidRDefault="007E43EA" w:rsidP="007E43EA">
      <w:pPr>
        <w:jc w:val="center"/>
        <w:rPr>
          <w:rFonts w:ascii="Arial" w:hAnsi="Arial" w:cs="Arial"/>
          <w:b/>
          <w:bCs/>
          <w:i/>
          <w:iCs/>
          <w:smallCaps/>
          <w:szCs w:val="22"/>
        </w:rPr>
      </w:pPr>
      <w:r w:rsidRPr="00AC1E68">
        <w:rPr>
          <w:rFonts w:ascii="Arial" w:hAnsi="Arial" w:cs="Arial"/>
          <w:b/>
          <w:bCs/>
          <w:i/>
          <w:iCs/>
          <w:smallCaps/>
          <w:szCs w:val="22"/>
        </w:rPr>
        <w:t xml:space="preserve">Tájékoztató városi </w:t>
      </w:r>
      <w:proofErr w:type="spellStart"/>
      <w:r w:rsidRPr="00AC1E68">
        <w:rPr>
          <w:rFonts w:ascii="Arial" w:hAnsi="Arial" w:cs="Arial"/>
          <w:b/>
          <w:bCs/>
          <w:i/>
          <w:iCs/>
          <w:smallCaps/>
          <w:szCs w:val="22"/>
        </w:rPr>
        <w:t>főépítészi</w:t>
      </w:r>
      <w:proofErr w:type="spellEnd"/>
      <w:r w:rsidRPr="00AC1E68">
        <w:rPr>
          <w:rFonts w:ascii="Arial" w:hAnsi="Arial" w:cs="Arial"/>
          <w:b/>
          <w:bCs/>
          <w:i/>
          <w:iCs/>
          <w:smallCaps/>
          <w:szCs w:val="22"/>
        </w:rPr>
        <w:t xml:space="preserve"> tevékenységről</w:t>
      </w:r>
    </w:p>
    <w:p w:rsidR="007E43EA" w:rsidRPr="00AC1E68" w:rsidRDefault="00943112" w:rsidP="007E43EA">
      <w:pPr>
        <w:jc w:val="center"/>
        <w:rPr>
          <w:rFonts w:ascii="Arial" w:hAnsi="Arial" w:cs="Arial"/>
          <w:b/>
          <w:smallCaps/>
          <w:szCs w:val="22"/>
          <w:u w:val="single"/>
        </w:rPr>
      </w:pPr>
      <w:r w:rsidRPr="00AC1E68">
        <w:rPr>
          <w:rFonts w:ascii="Arial" w:hAnsi="Arial" w:cs="Arial"/>
          <w:b/>
          <w:smallCaps/>
          <w:szCs w:val="22"/>
          <w:u w:val="single"/>
        </w:rPr>
        <w:t>2026</w:t>
      </w:r>
      <w:r w:rsidR="007E43EA" w:rsidRPr="00AC1E68">
        <w:rPr>
          <w:rFonts w:ascii="Arial" w:hAnsi="Arial" w:cs="Arial"/>
          <w:b/>
          <w:smallCaps/>
          <w:szCs w:val="22"/>
          <w:u w:val="single"/>
        </w:rPr>
        <w:t xml:space="preserve">. </w:t>
      </w:r>
      <w:r w:rsidRPr="00AC1E68">
        <w:rPr>
          <w:rFonts w:ascii="Arial" w:hAnsi="Arial" w:cs="Arial"/>
          <w:b/>
          <w:smallCaps/>
          <w:szCs w:val="22"/>
          <w:u w:val="single"/>
        </w:rPr>
        <w:t>január</w:t>
      </w:r>
      <w:r w:rsidR="007E43EA" w:rsidRPr="00AC1E68">
        <w:rPr>
          <w:rFonts w:ascii="Arial" w:hAnsi="Arial" w:cs="Arial"/>
          <w:b/>
          <w:smallCaps/>
          <w:szCs w:val="22"/>
          <w:u w:val="single"/>
        </w:rPr>
        <w:t xml:space="preserve"> 1-től </w:t>
      </w:r>
      <w:r w:rsidRPr="00AC1E68">
        <w:rPr>
          <w:rFonts w:ascii="Arial" w:hAnsi="Arial" w:cs="Arial"/>
          <w:b/>
          <w:smallCaps/>
          <w:szCs w:val="22"/>
          <w:u w:val="single"/>
        </w:rPr>
        <w:t>március</w:t>
      </w:r>
      <w:r w:rsidR="00FC7F63" w:rsidRPr="00AC1E68">
        <w:rPr>
          <w:rFonts w:ascii="Arial" w:hAnsi="Arial" w:cs="Arial"/>
          <w:b/>
          <w:smallCaps/>
          <w:szCs w:val="22"/>
          <w:u w:val="single"/>
        </w:rPr>
        <w:t xml:space="preserve"> </w:t>
      </w:r>
      <w:r w:rsidR="00F437D1" w:rsidRPr="00AC1E68">
        <w:rPr>
          <w:rFonts w:ascii="Arial" w:hAnsi="Arial" w:cs="Arial"/>
          <w:b/>
          <w:smallCaps/>
          <w:szCs w:val="22"/>
          <w:u w:val="single"/>
        </w:rPr>
        <w:t>31</w:t>
      </w:r>
      <w:r w:rsidR="00FC7F63" w:rsidRPr="00AC1E68">
        <w:rPr>
          <w:rFonts w:ascii="Arial" w:hAnsi="Arial" w:cs="Arial"/>
          <w:b/>
          <w:smallCaps/>
          <w:szCs w:val="22"/>
          <w:u w:val="single"/>
        </w:rPr>
        <w:t xml:space="preserve"> </w:t>
      </w:r>
      <w:r w:rsidR="007E43EA" w:rsidRPr="00AC1E68">
        <w:rPr>
          <w:rFonts w:ascii="Arial" w:hAnsi="Arial" w:cs="Arial"/>
          <w:b/>
          <w:smallCaps/>
          <w:szCs w:val="22"/>
          <w:u w:val="single"/>
        </w:rPr>
        <w:t>-</w:t>
      </w:r>
      <w:r w:rsidR="00FC7F63" w:rsidRPr="00AC1E68">
        <w:rPr>
          <w:rFonts w:ascii="Arial" w:hAnsi="Arial" w:cs="Arial"/>
          <w:b/>
          <w:smallCaps/>
          <w:szCs w:val="22"/>
          <w:u w:val="single"/>
        </w:rPr>
        <w:t xml:space="preserve"> </w:t>
      </w:r>
      <w:proofErr w:type="spellStart"/>
      <w:r w:rsidR="007E43EA" w:rsidRPr="00AC1E68">
        <w:rPr>
          <w:rFonts w:ascii="Arial" w:hAnsi="Arial" w:cs="Arial"/>
          <w:b/>
          <w:smallCaps/>
          <w:szCs w:val="22"/>
          <w:u w:val="single"/>
        </w:rPr>
        <w:t>ig</w:t>
      </w:r>
      <w:proofErr w:type="spellEnd"/>
      <w:r w:rsidR="007E43EA" w:rsidRPr="00AC1E68">
        <w:rPr>
          <w:rFonts w:ascii="Arial" w:hAnsi="Arial" w:cs="Arial"/>
          <w:b/>
          <w:smallCaps/>
          <w:szCs w:val="22"/>
          <w:u w:val="single"/>
        </w:rPr>
        <w:t xml:space="preserve"> tartó időszakban</w:t>
      </w:r>
    </w:p>
    <w:p w:rsidR="007E43EA" w:rsidRPr="00AC1E68" w:rsidRDefault="007E43EA" w:rsidP="00943112">
      <w:pPr>
        <w:jc w:val="center"/>
        <w:rPr>
          <w:rFonts w:ascii="Arial" w:hAnsi="Arial" w:cs="Arial"/>
          <w:smallCaps/>
          <w:szCs w:val="22"/>
        </w:rPr>
      </w:pPr>
      <w:r w:rsidRPr="00AC1E68">
        <w:rPr>
          <w:rFonts w:ascii="Arial" w:hAnsi="Arial" w:cs="Arial"/>
          <w:smallCaps/>
          <w:szCs w:val="22"/>
        </w:rPr>
        <w:t>Kőröstetétlen Község Vonatkozásában</w:t>
      </w:r>
    </w:p>
    <w:p w:rsidR="000E7184" w:rsidRPr="00AC1E68" w:rsidRDefault="000E7184" w:rsidP="00943112">
      <w:pPr>
        <w:jc w:val="center"/>
        <w:rPr>
          <w:rFonts w:ascii="Arial" w:hAnsi="Arial" w:cs="Arial"/>
          <w:smallCaps/>
          <w:szCs w:val="22"/>
        </w:rPr>
      </w:pPr>
    </w:p>
    <w:p w:rsidR="007E43EA" w:rsidRPr="00AC1E68" w:rsidRDefault="007E43EA" w:rsidP="004E1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rPr>
          <w:rFonts w:ascii="Arial" w:hAnsi="Arial" w:cs="Arial"/>
          <w:i/>
          <w:smallCaps/>
          <w:sz w:val="22"/>
          <w:szCs w:val="22"/>
        </w:rPr>
      </w:pPr>
      <w:r w:rsidRPr="00AC1E68">
        <w:rPr>
          <w:rFonts w:ascii="Arial" w:hAnsi="Arial" w:cs="Arial"/>
          <w:i/>
          <w:smallCaps/>
          <w:sz w:val="22"/>
          <w:szCs w:val="22"/>
        </w:rPr>
        <w:t>Ellátandó feladatok ismertetése</w:t>
      </w:r>
      <w:bookmarkStart w:id="0" w:name="_Hlk193184786"/>
    </w:p>
    <w:p w:rsidR="000E7184" w:rsidRPr="00AC1E68" w:rsidRDefault="000E7184" w:rsidP="00943112">
      <w:pPr>
        <w:pStyle w:val="NormlWeb"/>
        <w:spacing w:before="0" w:beforeAutospacing="0" w:after="209" w:afterAutospacing="0"/>
        <w:ind w:right="102"/>
        <w:jc w:val="both"/>
        <w:rPr>
          <w:rFonts w:ascii="Arial" w:hAnsi="Arial" w:cs="Arial"/>
          <w:b/>
          <w:bCs/>
          <w:i/>
          <w:color w:val="auto"/>
          <w:szCs w:val="22"/>
        </w:rPr>
      </w:pPr>
    </w:p>
    <w:p w:rsidR="007E43EA" w:rsidRPr="00AC1E68" w:rsidRDefault="007E43EA" w:rsidP="00943112">
      <w:pPr>
        <w:pStyle w:val="NormlWeb"/>
        <w:spacing w:before="0" w:beforeAutospacing="0" w:after="209" w:afterAutospacing="0"/>
        <w:ind w:right="102"/>
        <w:jc w:val="both"/>
        <w:rPr>
          <w:rFonts w:ascii="Arial" w:hAnsi="Arial" w:cs="Arial"/>
          <w:b/>
          <w:i/>
          <w:color w:val="auto"/>
          <w:szCs w:val="22"/>
        </w:rPr>
      </w:pPr>
      <w:r w:rsidRPr="00AC1E68">
        <w:rPr>
          <w:rFonts w:ascii="Arial" w:hAnsi="Arial" w:cs="Arial"/>
          <w:b/>
          <w:bCs/>
          <w:i/>
          <w:color w:val="auto"/>
          <w:szCs w:val="22"/>
        </w:rPr>
        <w:t xml:space="preserve">Az ellátandó feladatokat a </w:t>
      </w:r>
      <w:proofErr w:type="spellStart"/>
      <w:r w:rsidRPr="00AC1E68">
        <w:rPr>
          <w:rFonts w:ascii="Arial" w:hAnsi="Arial" w:cs="Arial"/>
          <w:b/>
          <w:bCs/>
          <w:i/>
          <w:color w:val="auto"/>
          <w:szCs w:val="22"/>
        </w:rPr>
        <w:t>főépítészi</w:t>
      </w:r>
      <w:proofErr w:type="spellEnd"/>
      <w:r w:rsidRPr="00AC1E68">
        <w:rPr>
          <w:rFonts w:ascii="Arial" w:hAnsi="Arial" w:cs="Arial"/>
          <w:b/>
          <w:bCs/>
          <w:i/>
          <w:color w:val="auto"/>
          <w:szCs w:val="22"/>
        </w:rPr>
        <w:t xml:space="preserve"> tevékenységről szóló</w:t>
      </w:r>
      <w:r w:rsidRPr="00AC1E68">
        <w:rPr>
          <w:rFonts w:ascii="Arial" w:hAnsi="Arial" w:cs="Arial"/>
          <w:b/>
          <w:i/>
          <w:color w:val="auto"/>
          <w:szCs w:val="22"/>
        </w:rPr>
        <w:t xml:space="preserve"> </w:t>
      </w:r>
      <w:r w:rsidRPr="00AC1E68">
        <w:rPr>
          <w:rFonts w:ascii="Arial" w:hAnsi="Arial" w:cs="Arial"/>
          <w:b/>
          <w:bCs/>
          <w:i/>
          <w:color w:val="auto"/>
          <w:szCs w:val="22"/>
        </w:rPr>
        <w:t>190/2009. (IX. 15.) Korm. rendelet</w:t>
      </w:r>
      <w:bookmarkStart w:id="1" w:name="pr2"/>
      <w:bookmarkEnd w:id="1"/>
      <w:r w:rsidRPr="00AC1E68">
        <w:rPr>
          <w:rFonts w:ascii="Arial" w:hAnsi="Arial" w:cs="Arial"/>
          <w:b/>
          <w:i/>
          <w:color w:val="auto"/>
          <w:szCs w:val="22"/>
        </w:rPr>
        <w:t xml:space="preserve"> szabályozza, melyek az alábbiak:</w:t>
      </w:r>
    </w:p>
    <w:bookmarkEnd w:id="0"/>
    <w:p w:rsidR="00250881" w:rsidRPr="00AC1E68" w:rsidRDefault="007E43EA" w:rsidP="00943112">
      <w:pPr>
        <w:pStyle w:val="NormlWeb"/>
        <w:spacing w:before="0" w:beforeAutospacing="0" w:after="0" w:afterAutospacing="0"/>
        <w:ind w:right="104"/>
        <w:jc w:val="both"/>
        <w:rPr>
          <w:rFonts w:ascii="Arial" w:hAnsi="Arial" w:cs="Arial"/>
          <w:color w:val="auto"/>
          <w:szCs w:val="22"/>
        </w:rPr>
      </w:pPr>
      <w:r w:rsidRPr="00AC1E68">
        <w:rPr>
          <w:rFonts w:ascii="Arial" w:hAnsi="Arial" w:cs="Arial"/>
          <w:color w:val="auto"/>
          <w:szCs w:val="22"/>
        </w:rPr>
        <w:t xml:space="preserve">A települési </w:t>
      </w:r>
      <w:proofErr w:type="spellStart"/>
      <w:r w:rsidRPr="00AC1E68">
        <w:rPr>
          <w:rFonts w:ascii="Arial" w:hAnsi="Arial" w:cs="Arial"/>
          <w:color w:val="auto"/>
          <w:szCs w:val="22"/>
        </w:rPr>
        <w:t>főépítész</w:t>
      </w:r>
      <w:proofErr w:type="spellEnd"/>
      <w:r w:rsidRPr="00AC1E68">
        <w:rPr>
          <w:rFonts w:ascii="Arial" w:hAnsi="Arial" w:cs="Arial"/>
          <w:color w:val="auto"/>
          <w:szCs w:val="22"/>
        </w:rPr>
        <w:t>:</w:t>
      </w:r>
      <w:bookmarkStart w:id="2" w:name="pr75"/>
      <w:bookmarkEnd w:id="2"/>
    </w:p>
    <w:p w:rsidR="00250881" w:rsidRPr="00AC1E68" w:rsidRDefault="00250881" w:rsidP="00250881">
      <w:pPr>
        <w:pStyle w:val="Listaszerbekezds"/>
        <w:numPr>
          <w:ilvl w:val="0"/>
          <w:numId w:val="1"/>
        </w:numPr>
        <w:spacing w:after="100" w:afterAutospacing="1"/>
        <w:jc w:val="both"/>
        <w:rPr>
          <w:rFonts w:ascii="Arial" w:hAnsi="Arial" w:cs="Arial"/>
          <w:szCs w:val="22"/>
        </w:rPr>
      </w:pPr>
      <w:r w:rsidRPr="00AC1E68">
        <w:rPr>
          <w:rFonts w:ascii="Arial" w:hAnsi="Arial" w:cs="Arial"/>
          <w:szCs w:val="22"/>
        </w:rPr>
        <w:t xml:space="preserve">az állami </w:t>
      </w:r>
      <w:proofErr w:type="spellStart"/>
      <w:r w:rsidRPr="00AC1E68">
        <w:rPr>
          <w:rFonts w:ascii="Arial" w:hAnsi="Arial" w:cs="Arial"/>
          <w:szCs w:val="22"/>
        </w:rPr>
        <w:t>főépítészi</w:t>
      </w:r>
      <w:proofErr w:type="spellEnd"/>
      <w:r w:rsidRPr="00AC1E68">
        <w:rPr>
          <w:rFonts w:ascii="Arial" w:hAnsi="Arial" w:cs="Arial"/>
          <w:szCs w:val="22"/>
        </w:rPr>
        <w:t xml:space="preserve"> hatáskörében eljáró fővárosi és vármegyei kormányhivatallal és az érintett önkormányzatok </w:t>
      </w:r>
      <w:proofErr w:type="spellStart"/>
      <w:r w:rsidRPr="00AC1E68">
        <w:rPr>
          <w:rFonts w:ascii="Arial" w:hAnsi="Arial" w:cs="Arial"/>
          <w:szCs w:val="22"/>
        </w:rPr>
        <w:t>főépítészeivel</w:t>
      </w:r>
      <w:proofErr w:type="spellEnd"/>
      <w:r w:rsidRPr="00AC1E68">
        <w:rPr>
          <w:rFonts w:ascii="Arial" w:hAnsi="Arial" w:cs="Arial"/>
          <w:szCs w:val="22"/>
        </w:rPr>
        <w:t xml:space="preserve"> együttműködve elősegíti az illetékességi területét érintő területrendezési és településrendezési tervek összhangjának kialakítását,</w:t>
      </w:r>
    </w:p>
    <w:p w:rsidR="00250881" w:rsidRPr="00AC1E68" w:rsidRDefault="00250881" w:rsidP="00250881">
      <w:pPr>
        <w:pStyle w:val="Listaszerbekezds"/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hAnsi="Arial" w:cs="Arial"/>
          <w:szCs w:val="22"/>
        </w:rPr>
      </w:pPr>
      <w:r w:rsidRPr="00AC1E68">
        <w:rPr>
          <w:rFonts w:ascii="Arial" w:hAnsi="Arial" w:cs="Arial"/>
          <w:szCs w:val="22"/>
        </w:rPr>
        <w:t xml:space="preserve">folyamatosan figyelemmel kíséri a rendezési eszközök </w:t>
      </w:r>
      <w:proofErr w:type="spellStart"/>
      <w:r w:rsidRPr="00AC1E68">
        <w:rPr>
          <w:rFonts w:ascii="Arial" w:hAnsi="Arial" w:cs="Arial"/>
          <w:szCs w:val="22"/>
        </w:rPr>
        <w:t>hatályosulását</w:t>
      </w:r>
      <w:proofErr w:type="spellEnd"/>
      <w:r w:rsidRPr="00AC1E68">
        <w:rPr>
          <w:rFonts w:ascii="Arial" w:hAnsi="Arial" w:cs="Arial"/>
          <w:szCs w:val="22"/>
        </w:rPr>
        <w:t>, tapasztalatairól az érintett önkormányzat által meghatározott gyakorisággal tájékoztatást ad, és négyévente összefoglaló jelentést készít a képviselő-testület (közgyűlés) részére,</w:t>
      </w:r>
    </w:p>
    <w:p w:rsidR="00250881" w:rsidRPr="00AC1E68" w:rsidRDefault="00250881" w:rsidP="00250881">
      <w:pPr>
        <w:pStyle w:val="Listaszerbekezds"/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hAnsi="Arial" w:cs="Arial"/>
          <w:szCs w:val="22"/>
        </w:rPr>
      </w:pPr>
      <w:r w:rsidRPr="00AC1E68">
        <w:rPr>
          <w:rFonts w:ascii="Arial" w:hAnsi="Arial" w:cs="Arial"/>
          <w:szCs w:val="22"/>
        </w:rPr>
        <w:t>közreműködik a kulturális örökség védelméről szóló törvényben foglaltakkal, valamint a kulturális örökség védetté nyilvánításának részletes szabályairól szóló miniszteri rendeletben foglaltakkal kapcsolatos önkormányzati feladatok ellátásában,</w:t>
      </w:r>
    </w:p>
    <w:p w:rsidR="00250881" w:rsidRPr="00AC1E68" w:rsidRDefault="00250881" w:rsidP="00250881">
      <w:pPr>
        <w:pStyle w:val="Listaszerbekezds"/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hAnsi="Arial" w:cs="Arial"/>
          <w:szCs w:val="22"/>
        </w:rPr>
      </w:pPr>
      <w:r w:rsidRPr="00AC1E68">
        <w:rPr>
          <w:rFonts w:ascii="Arial" w:hAnsi="Arial" w:cs="Arial"/>
          <w:szCs w:val="22"/>
        </w:rPr>
        <w:t xml:space="preserve">szakmai véleményével, állásfoglalásaival segíti a térség, illetve a település egységes táji és építészeti </w:t>
      </w:r>
      <w:proofErr w:type="spellStart"/>
      <w:r w:rsidRPr="00AC1E68">
        <w:rPr>
          <w:rFonts w:ascii="Arial" w:hAnsi="Arial" w:cs="Arial"/>
          <w:szCs w:val="22"/>
        </w:rPr>
        <w:t>arculatának</w:t>
      </w:r>
      <w:proofErr w:type="spellEnd"/>
      <w:r w:rsidRPr="00AC1E68">
        <w:rPr>
          <w:rFonts w:ascii="Arial" w:hAnsi="Arial" w:cs="Arial"/>
          <w:szCs w:val="22"/>
        </w:rPr>
        <w:t xml:space="preserve"> alakítását,</w:t>
      </w:r>
    </w:p>
    <w:p w:rsidR="00250881" w:rsidRPr="00AC1E68" w:rsidRDefault="00250881" w:rsidP="00250881">
      <w:pPr>
        <w:pStyle w:val="Listaszerbekezds"/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hAnsi="Arial" w:cs="Arial"/>
          <w:szCs w:val="22"/>
        </w:rPr>
      </w:pPr>
      <w:r w:rsidRPr="00AC1E68">
        <w:rPr>
          <w:rFonts w:ascii="Arial" w:hAnsi="Arial" w:cs="Arial"/>
          <w:szCs w:val="22"/>
        </w:rPr>
        <w:t>közreműködik a területrendezési tervek és a településrendezési tervek nyilvántartására, a szabályozásokon alapuló adatszolgáltatásra és az ezzel kapcsolatosan felmerülő költség megállapítására vonatkozó helyi szabályok előkészítésében,</w:t>
      </w:r>
    </w:p>
    <w:p w:rsidR="00250881" w:rsidRPr="00AC1E68" w:rsidRDefault="00250881" w:rsidP="00250881">
      <w:pPr>
        <w:pStyle w:val="Listaszerbekezds"/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hAnsi="Arial" w:cs="Arial"/>
          <w:szCs w:val="22"/>
        </w:rPr>
      </w:pPr>
      <w:r w:rsidRPr="00AC1E68">
        <w:rPr>
          <w:rFonts w:ascii="Arial" w:hAnsi="Arial" w:cs="Arial"/>
          <w:szCs w:val="22"/>
        </w:rPr>
        <w:t>részt vesz – szükség szerint adatok szolgáltatásával – az illetékességi területére vonatkozó területi és települési információs rendszerek kialakításában és működtetésében,</w:t>
      </w:r>
    </w:p>
    <w:p w:rsidR="00250881" w:rsidRPr="00AC1E68" w:rsidRDefault="00250881" w:rsidP="00250881">
      <w:pPr>
        <w:pStyle w:val="Listaszerbekezds"/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hAnsi="Arial" w:cs="Arial"/>
          <w:szCs w:val="22"/>
        </w:rPr>
      </w:pPr>
      <w:r w:rsidRPr="00AC1E68">
        <w:rPr>
          <w:rFonts w:ascii="Arial" w:hAnsi="Arial" w:cs="Arial"/>
          <w:szCs w:val="22"/>
        </w:rPr>
        <w:t xml:space="preserve">gondoskodik a helyi tervtanács nyilvántartásának vezetéséről, és abból adatokat szolgáltat az állami </w:t>
      </w:r>
      <w:proofErr w:type="spellStart"/>
      <w:r w:rsidRPr="00AC1E68">
        <w:rPr>
          <w:rFonts w:ascii="Arial" w:hAnsi="Arial" w:cs="Arial"/>
          <w:szCs w:val="22"/>
        </w:rPr>
        <w:t>főépítésznek</w:t>
      </w:r>
      <w:proofErr w:type="spellEnd"/>
      <w:r w:rsidRPr="00AC1E68">
        <w:rPr>
          <w:rFonts w:ascii="Arial" w:hAnsi="Arial" w:cs="Arial"/>
          <w:szCs w:val="22"/>
        </w:rPr>
        <w:t>,</w:t>
      </w:r>
    </w:p>
    <w:p w:rsidR="00250881" w:rsidRPr="00AC1E68" w:rsidRDefault="00250881" w:rsidP="00250881">
      <w:pPr>
        <w:pStyle w:val="Listaszerbekezds"/>
        <w:numPr>
          <w:ilvl w:val="0"/>
          <w:numId w:val="1"/>
        </w:numPr>
        <w:spacing w:after="100" w:afterAutospacing="1"/>
        <w:jc w:val="both"/>
        <w:rPr>
          <w:rFonts w:ascii="Arial" w:hAnsi="Arial" w:cs="Arial"/>
          <w:szCs w:val="22"/>
        </w:rPr>
      </w:pPr>
      <w:r w:rsidRPr="00AC1E68">
        <w:rPr>
          <w:rFonts w:ascii="Arial" w:hAnsi="Arial" w:cs="Arial"/>
          <w:szCs w:val="22"/>
        </w:rPr>
        <w:t>döntésre előkészíti a rendezés alá vonandó területre vonatkozó javaslatot, a tervezési megbízás feltételeit és követelményeit,</w:t>
      </w:r>
    </w:p>
    <w:p w:rsidR="00250881" w:rsidRPr="00AC1E68" w:rsidRDefault="00250881" w:rsidP="00250881">
      <w:pPr>
        <w:pStyle w:val="Listaszerbekezds"/>
        <w:numPr>
          <w:ilvl w:val="0"/>
          <w:numId w:val="1"/>
        </w:numPr>
        <w:spacing w:after="100" w:afterAutospacing="1"/>
        <w:jc w:val="both"/>
        <w:rPr>
          <w:rFonts w:ascii="Arial" w:hAnsi="Arial" w:cs="Arial"/>
          <w:szCs w:val="22"/>
        </w:rPr>
      </w:pPr>
      <w:r w:rsidRPr="00AC1E68">
        <w:rPr>
          <w:rFonts w:ascii="Arial" w:hAnsi="Arial" w:cs="Arial"/>
          <w:szCs w:val="22"/>
        </w:rPr>
        <w:t>elkészíti az előzetes tájékoztatást az érdekelt államigazgatási szervek, az érintett állampolgárok, szervezetek, érdek-képviseleti szervek, valamint a szomszédos és az érintett egyéb települések önkormányzati szervei részére a rendezés, a településkép-védelem helyéről, céljáról, várható eredményéről,</w:t>
      </w:r>
    </w:p>
    <w:p w:rsidR="00250881" w:rsidRPr="00AC1E68" w:rsidRDefault="00250881" w:rsidP="00250881">
      <w:pPr>
        <w:pStyle w:val="Listaszerbekezds"/>
        <w:numPr>
          <w:ilvl w:val="0"/>
          <w:numId w:val="1"/>
        </w:numPr>
        <w:spacing w:after="100" w:afterAutospacing="1"/>
        <w:jc w:val="both"/>
        <w:rPr>
          <w:rFonts w:ascii="Arial" w:hAnsi="Arial" w:cs="Arial"/>
          <w:szCs w:val="22"/>
        </w:rPr>
      </w:pPr>
      <w:r w:rsidRPr="00AC1E68">
        <w:rPr>
          <w:rFonts w:ascii="Arial" w:hAnsi="Arial" w:cs="Arial"/>
          <w:szCs w:val="22"/>
        </w:rPr>
        <w:t>a településrendezési terv készítése során folyamatosan együttműködik a tervezőkkel és képviseli az önkormányzat érdekeit,</w:t>
      </w:r>
    </w:p>
    <w:p w:rsidR="00250881" w:rsidRPr="00AC1E68" w:rsidRDefault="00250881" w:rsidP="00250881">
      <w:pPr>
        <w:pStyle w:val="Listaszerbekezds"/>
        <w:numPr>
          <w:ilvl w:val="0"/>
          <w:numId w:val="1"/>
        </w:numPr>
        <w:spacing w:after="100" w:afterAutospacing="1"/>
        <w:jc w:val="both"/>
        <w:rPr>
          <w:rFonts w:ascii="Arial" w:hAnsi="Arial" w:cs="Arial"/>
          <w:szCs w:val="22"/>
        </w:rPr>
      </w:pPr>
      <w:r w:rsidRPr="00AC1E68">
        <w:rPr>
          <w:rFonts w:ascii="Arial" w:hAnsi="Arial" w:cs="Arial"/>
          <w:szCs w:val="22"/>
        </w:rPr>
        <w:t>szervezi és irányítja a településrendezési terv véleményezési eljárásait, ezek során biztosítja a településrendezési terv készítésének nyilvánosságát,</w:t>
      </w:r>
    </w:p>
    <w:p w:rsidR="00250881" w:rsidRPr="00AC1E68" w:rsidRDefault="00250881" w:rsidP="00250881">
      <w:pPr>
        <w:pStyle w:val="Listaszerbekezds"/>
        <w:numPr>
          <w:ilvl w:val="0"/>
          <w:numId w:val="1"/>
        </w:numPr>
        <w:spacing w:after="100" w:afterAutospacing="1"/>
        <w:jc w:val="both"/>
        <w:rPr>
          <w:rFonts w:ascii="Arial" w:hAnsi="Arial" w:cs="Arial"/>
          <w:szCs w:val="22"/>
        </w:rPr>
      </w:pPr>
      <w:r w:rsidRPr="00AC1E68">
        <w:rPr>
          <w:rFonts w:ascii="Arial" w:hAnsi="Arial" w:cs="Arial"/>
          <w:szCs w:val="22"/>
        </w:rPr>
        <w:t>a véleményezési eljárás befejezését követően a beérkezett észrevételek figyelembevételével döntésre előkészíti a településrendezési tervet,</w:t>
      </w:r>
    </w:p>
    <w:p w:rsidR="00250881" w:rsidRPr="00AC1E68" w:rsidRDefault="00250881" w:rsidP="00250881">
      <w:pPr>
        <w:pStyle w:val="Listaszerbekezds"/>
        <w:numPr>
          <w:ilvl w:val="0"/>
          <w:numId w:val="1"/>
        </w:numPr>
        <w:spacing w:after="100" w:afterAutospacing="1"/>
        <w:jc w:val="both"/>
        <w:rPr>
          <w:rFonts w:ascii="Arial" w:hAnsi="Arial" w:cs="Arial"/>
          <w:szCs w:val="22"/>
        </w:rPr>
      </w:pPr>
      <w:r w:rsidRPr="00AC1E68">
        <w:rPr>
          <w:rFonts w:ascii="Arial" w:hAnsi="Arial" w:cs="Arial"/>
          <w:szCs w:val="22"/>
        </w:rPr>
        <w:t>gondoskodik a megállapítás során hozott változtatások átvezetéséről, illetőleg szükség szerint az újbóli véleményeztetés lefolytatásáról,</w:t>
      </w:r>
    </w:p>
    <w:p w:rsidR="00250881" w:rsidRPr="00AC1E68" w:rsidRDefault="00250881" w:rsidP="00250881">
      <w:pPr>
        <w:pStyle w:val="Listaszerbekezds"/>
        <w:numPr>
          <w:ilvl w:val="0"/>
          <w:numId w:val="1"/>
        </w:numPr>
        <w:spacing w:after="100" w:afterAutospacing="1"/>
        <w:jc w:val="both"/>
        <w:rPr>
          <w:rFonts w:ascii="Arial" w:hAnsi="Arial" w:cs="Arial"/>
          <w:szCs w:val="22"/>
        </w:rPr>
      </w:pPr>
      <w:r w:rsidRPr="00AC1E68">
        <w:rPr>
          <w:rFonts w:ascii="Arial" w:hAnsi="Arial" w:cs="Arial"/>
          <w:szCs w:val="22"/>
        </w:rPr>
        <w:t xml:space="preserve">nyilvántartást vezet a település, illetve a térség területére készült településrendezési tervekről, valamint – amennyiben az információtechnológiai </w:t>
      </w:r>
      <w:r w:rsidRPr="00AC1E68">
        <w:rPr>
          <w:rFonts w:ascii="Arial" w:hAnsi="Arial" w:cs="Arial"/>
          <w:szCs w:val="22"/>
        </w:rPr>
        <w:lastRenderedPageBreak/>
        <w:t>feltételei biztosítottak – gondoskodik a hatályos településrendezési terveknek az önkormányzat honlapján történő közzétételéről,</w:t>
      </w:r>
    </w:p>
    <w:p w:rsidR="00250881" w:rsidRPr="00AC1E68" w:rsidRDefault="00250881" w:rsidP="00250881">
      <w:pPr>
        <w:pStyle w:val="Listaszerbekezds"/>
        <w:numPr>
          <w:ilvl w:val="0"/>
          <w:numId w:val="1"/>
        </w:numPr>
        <w:spacing w:after="100" w:afterAutospacing="1"/>
        <w:jc w:val="both"/>
        <w:rPr>
          <w:rFonts w:ascii="Arial" w:hAnsi="Arial" w:cs="Arial"/>
          <w:szCs w:val="22"/>
        </w:rPr>
      </w:pPr>
      <w:r w:rsidRPr="00AC1E68">
        <w:rPr>
          <w:rFonts w:ascii="Arial" w:hAnsi="Arial" w:cs="Arial"/>
          <w:szCs w:val="22"/>
        </w:rPr>
        <w:t>szakmai konzultáción vesz részt és tájékoztatást ad a hatályos településképi rendeletben foglaltakról,</w:t>
      </w:r>
    </w:p>
    <w:p w:rsidR="00250881" w:rsidRPr="00AC1E68" w:rsidRDefault="00250881" w:rsidP="00250881">
      <w:pPr>
        <w:pStyle w:val="Listaszerbekezds"/>
        <w:numPr>
          <w:ilvl w:val="0"/>
          <w:numId w:val="1"/>
        </w:numPr>
        <w:spacing w:after="100" w:afterAutospacing="1"/>
        <w:jc w:val="both"/>
        <w:rPr>
          <w:rFonts w:ascii="Arial" w:hAnsi="Arial" w:cs="Arial"/>
          <w:szCs w:val="22"/>
        </w:rPr>
      </w:pPr>
      <w:r w:rsidRPr="00AC1E68">
        <w:rPr>
          <w:rFonts w:ascii="Arial" w:hAnsi="Arial" w:cs="Arial"/>
          <w:szCs w:val="22"/>
        </w:rPr>
        <w:t>előkészíti az önkormányzat településkép-védelemmel kapcsolatos szabályozását, figyelemmel kíséri annak érvényesülését és gondoskodik az azzal összefüggő nyilvántartás vezetéséről,</w:t>
      </w:r>
    </w:p>
    <w:p w:rsidR="00250881" w:rsidRPr="00AC1E68" w:rsidRDefault="00250881" w:rsidP="00250881">
      <w:pPr>
        <w:pStyle w:val="Listaszerbekezds"/>
        <w:numPr>
          <w:ilvl w:val="0"/>
          <w:numId w:val="1"/>
        </w:numPr>
        <w:spacing w:after="100" w:afterAutospacing="1"/>
        <w:jc w:val="both"/>
        <w:rPr>
          <w:rFonts w:ascii="Arial" w:hAnsi="Arial" w:cs="Arial"/>
          <w:szCs w:val="22"/>
        </w:rPr>
      </w:pPr>
      <w:r w:rsidRPr="00AC1E68">
        <w:rPr>
          <w:rFonts w:ascii="Arial" w:hAnsi="Arial" w:cs="Arial"/>
          <w:szCs w:val="22"/>
        </w:rPr>
        <w:t>illetékességi területét érintően vezeti a települési önkormányzat által működtetett építészeti-műszaki tervtanácsot,</w:t>
      </w:r>
    </w:p>
    <w:p w:rsidR="00575C4A" w:rsidRPr="00AC1E68" w:rsidRDefault="00250881" w:rsidP="00250881">
      <w:pPr>
        <w:pStyle w:val="Listaszerbekezds"/>
        <w:numPr>
          <w:ilvl w:val="0"/>
          <w:numId w:val="1"/>
        </w:numPr>
        <w:spacing w:after="100" w:afterAutospacing="1"/>
        <w:jc w:val="both"/>
        <w:rPr>
          <w:rFonts w:ascii="Arial" w:hAnsi="Arial" w:cs="Arial"/>
          <w:szCs w:val="22"/>
        </w:rPr>
      </w:pPr>
      <w:r w:rsidRPr="00AC1E68">
        <w:rPr>
          <w:rFonts w:ascii="Arial" w:hAnsi="Arial" w:cs="Arial"/>
          <w:szCs w:val="22"/>
        </w:rPr>
        <w:t>nyilvántartást vezet az építészet-műszaki tervtanácson tárgyalt tervdokumentációkról.</w:t>
      </w:r>
    </w:p>
    <w:p w:rsidR="00ED6B69" w:rsidRPr="00AC1E68" w:rsidRDefault="00ED6B69" w:rsidP="009431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both"/>
        <w:rPr>
          <w:rFonts w:ascii="Bookman Old Style" w:hAnsi="Bookman Old Style"/>
          <w:i/>
          <w:smallCaps/>
          <w:sz w:val="22"/>
          <w:szCs w:val="22"/>
        </w:rPr>
      </w:pPr>
      <w:r w:rsidRPr="00AC1E68">
        <w:rPr>
          <w:rFonts w:ascii="Bookman Old Style" w:hAnsi="Bookman Old Style"/>
          <w:i/>
          <w:smallCaps/>
          <w:sz w:val="22"/>
          <w:szCs w:val="22"/>
        </w:rPr>
        <w:t>A magyar építészetről szóló 2023. évi C. törvényben (</w:t>
      </w:r>
      <w:r w:rsidR="00895C6C" w:rsidRPr="00AC1E68">
        <w:rPr>
          <w:rFonts w:ascii="Bookman Old Style" w:hAnsi="Bookman Old Style"/>
          <w:i/>
          <w:smallCaps/>
          <w:sz w:val="22"/>
          <w:szCs w:val="22"/>
        </w:rPr>
        <w:t xml:space="preserve">a </w:t>
      </w:r>
      <w:r w:rsidRPr="00AC1E68">
        <w:rPr>
          <w:rFonts w:ascii="Bookman Old Style" w:hAnsi="Bookman Old Style"/>
          <w:i/>
          <w:smallCaps/>
          <w:sz w:val="22"/>
          <w:szCs w:val="22"/>
        </w:rPr>
        <w:t xml:space="preserve">továbbiakban: </w:t>
      </w:r>
      <w:proofErr w:type="spellStart"/>
      <w:r w:rsidRPr="00AC1E68">
        <w:rPr>
          <w:rFonts w:ascii="Bookman Old Style" w:hAnsi="Bookman Old Style"/>
          <w:i/>
          <w:smallCaps/>
          <w:sz w:val="22"/>
          <w:szCs w:val="22"/>
        </w:rPr>
        <w:t>Méptv</w:t>
      </w:r>
      <w:proofErr w:type="spellEnd"/>
      <w:r w:rsidRPr="00AC1E68">
        <w:rPr>
          <w:rFonts w:ascii="Bookman Old Style" w:hAnsi="Bookman Old Style"/>
          <w:i/>
          <w:smallCaps/>
          <w:sz w:val="22"/>
          <w:szCs w:val="22"/>
        </w:rPr>
        <w:t>.) és a 419/2021. (XI. 8.) Korm. rendeletben (</w:t>
      </w:r>
      <w:r w:rsidR="00895C6C" w:rsidRPr="00AC1E68">
        <w:rPr>
          <w:rFonts w:ascii="Bookman Old Style" w:hAnsi="Bookman Old Style"/>
          <w:i/>
          <w:smallCaps/>
          <w:sz w:val="22"/>
          <w:szCs w:val="22"/>
        </w:rPr>
        <w:t xml:space="preserve">a </w:t>
      </w:r>
      <w:r w:rsidRPr="00AC1E68">
        <w:rPr>
          <w:rFonts w:ascii="Bookman Old Style" w:hAnsi="Bookman Old Style"/>
          <w:i/>
          <w:smallCaps/>
          <w:sz w:val="22"/>
          <w:szCs w:val="22"/>
        </w:rPr>
        <w:t xml:space="preserve">továbbiakban: Korm. rendelet) kapott felhatalmazás alapján ellátott feladatok </w:t>
      </w:r>
    </w:p>
    <w:p w:rsidR="00250881" w:rsidRPr="00AC1E68" w:rsidRDefault="008A588D" w:rsidP="00250881">
      <w:pPr>
        <w:jc w:val="both"/>
        <w:rPr>
          <w:rFonts w:ascii="Arial" w:hAnsi="Arial" w:cs="Arial"/>
          <w:b/>
        </w:rPr>
      </w:pPr>
      <w:r w:rsidRPr="00AC1E68">
        <w:rPr>
          <w:rFonts w:ascii="Arial" w:hAnsi="Arial" w:cs="Arial"/>
        </w:rPr>
        <w:t xml:space="preserve">A </w:t>
      </w:r>
      <w:r w:rsidR="00250881" w:rsidRPr="00AC1E68">
        <w:rPr>
          <w:rFonts w:ascii="Arial" w:hAnsi="Arial" w:cs="Arial"/>
        </w:rPr>
        <w:t xml:space="preserve">Kőröstetétlen Község településképének védelméről szóló 9/2017. (XII. 15.) önkormányzati rendelete </w:t>
      </w:r>
      <w:r w:rsidRPr="00AC1E68">
        <w:rPr>
          <w:rFonts w:ascii="Arial" w:hAnsi="Arial" w:cs="Arial"/>
        </w:rPr>
        <w:t xml:space="preserve">(a továbbiakban: Településképi rendelet) </w:t>
      </w:r>
      <w:r w:rsidR="00250881" w:rsidRPr="00AC1E68">
        <w:rPr>
          <w:rFonts w:ascii="Arial" w:hAnsi="Arial" w:cs="Arial"/>
        </w:rPr>
        <w:t xml:space="preserve">alapján településkép-védelmi tájékoztatás és szakmai konzultáció, valamint településképi bejelentési eljárások </w:t>
      </w:r>
      <w:proofErr w:type="spellStart"/>
      <w:r w:rsidR="00250881" w:rsidRPr="00AC1E68">
        <w:rPr>
          <w:rFonts w:ascii="Arial" w:hAnsi="Arial" w:cs="Arial"/>
        </w:rPr>
        <w:t>kérelmezhetőek</w:t>
      </w:r>
      <w:proofErr w:type="spellEnd"/>
      <w:r w:rsidRPr="00AC1E68">
        <w:rPr>
          <w:rFonts w:ascii="Arial" w:hAnsi="Arial" w:cs="Arial"/>
        </w:rPr>
        <w:t xml:space="preserve"> a településen. </w:t>
      </w:r>
      <w:r w:rsidR="00943112" w:rsidRPr="00AC1E68">
        <w:rPr>
          <w:rFonts w:ascii="Arial" w:hAnsi="Arial" w:cs="Arial"/>
          <w:b/>
        </w:rPr>
        <w:t>2026</w:t>
      </w:r>
      <w:r w:rsidR="00BD6395" w:rsidRPr="00AC1E68">
        <w:rPr>
          <w:rFonts w:ascii="Arial" w:hAnsi="Arial" w:cs="Arial"/>
          <w:b/>
        </w:rPr>
        <w:t>.</w:t>
      </w:r>
      <w:r w:rsidR="00250881" w:rsidRPr="00AC1E68">
        <w:rPr>
          <w:rFonts w:ascii="Arial" w:hAnsi="Arial" w:cs="Arial"/>
          <w:b/>
        </w:rPr>
        <w:t xml:space="preserve"> </w:t>
      </w:r>
      <w:r w:rsidR="00943112" w:rsidRPr="00AC1E68">
        <w:rPr>
          <w:rFonts w:ascii="Arial" w:hAnsi="Arial" w:cs="Arial"/>
          <w:b/>
        </w:rPr>
        <w:t>első</w:t>
      </w:r>
      <w:r w:rsidR="00250881" w:rsidRPr="00AC1E68">
        <w:rPr>
          <w:rFonts w:ascii="Arial" w:hAnsi="Arial" w:cs="Arial"/>
          <w:b/>
        </w:rPr>
        <w:t xml:space="preserve"> negyedévében kérelem </w:t>
      </w:r>
      <w:r w:rsidR="00AC1E68">
        <w:rPr>
          <w:rFonts w:ascii="Arial" w:hAnsi="Arial" w:cs="Arial"/>
          <w:b/>
        </w:rPr>
        <w:t>az alábbi</w:t>
      </w:r>
      <w:r w:rsidR="00250881" w:rsidRPr="00AC1E68">
        <w:rPr>
          <w:rFonts w:ascii="Arial" w:hAnsi="Arial" w:cs="Arial"/>
          <w:b/>
        </w:rPr>
        <w:t xml:space="preserve"> eljárások lefolytatására</w:t>
      </w:r>
      <w:r w:rsidR="00AC1E68">
        <w:rPr>
          <w:rFonts w:ascii="Arial" w:hAnsi="Arial" w:cs="Arial"/>
          <w:b/>
        </w:rPr>
        <w:t xml:space="preserve"> </w:t>
      </w:r>
      <w:r w:rsidR="00845AD7" w:rsidRPr="00AC1E68">
        <w:rPr>
          <w:rFonts w:ascii="Arial" w:hAnsi="Arial" w:cs="Arial"/>
          <w:b/>
        </w:rPr>
        <w:t>érkezett:</w:t>
      </w:r>
    </w:p>
    <w:p w:rsidR="00845AD7" w:rsidRPr="00AC1E68" w:rsidRDefault="00845AD7" w:rsidP="00250881">
      <w:pPr>
        <w:jc w:val="both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9"/>
        <w:gridCol w:w="2423"/>
      </w:tblGrid>
      <w:tr w:rsidR="00AC1E68" w:rsidRPr="00AC1E68" w:rsidTr="00845AD7">
        <w:trPr>
          <w:trHeight w:val="488"/>
          <w:jc w:val="center"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AD7" w:rsidRPr="00AC1E68" w:rsidRDefault="00845AD7">
            <w:pPr>
              <w:spacing w:line="256" w:lineRule="auto"/>
              <w:jc w:val="center"/>
              <w:rPr>
                <w:rFonts w:ascii="Arial" w:hAnsi="Arial" w:cs="Arial"/>
                <w:b/>
                <w:sz w:val="22"/>
                <w:lang w:eastAsia="en-US"/>
              </w:rPr>
            </w:pPr>
            <w:bookmarkStart w:id="3" w:name="_Hlk227660339"/>
            <w:r w:rsidRPr="00AC1E68">
              <w:rPr>
                <w:rFonts w:ascii="Arial" w:hAnsi="Arial" w:cs="Arial"/>
                <w:b/>
                <w:sz w:val="22"/>
                <w:lang w:eastAsia="en-US"/>
              </w:rPr>
              <w:t>Ügytípus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AD7" w:rsidRPr="00AC1E68" w:rsidRDefault="00845AD7">
            <w:pPr>
              <w:spacing w:line="256" w:lineRule="auto"/>
              <w:jc w:val="center"/>
              <w:rPr>
                <w:rFonts w:ascii="Arial" w:hAnsi="Arial" w:cs="Arial"/>
                <w:b/>
                <w:sz w:val="22"/>
                <w:lang w:eastAsia="en-US"/>
              </w:rPr>
            </w:pPr>
            <w:r w:rsidRPr="00AC1E68">
              <w:rPr>
                <w:rFonts w:ascii="Arial" w:hAnsi="Arial" w:cs="Arial"/>
                <w:b/>
                <w:sz w:val="22"/>
                <w:lang w:eastAsia="en-US"/>
              </w:rPr>
              <w:t>Darabszám</w:t>
            </w:r>
          </w:p>
        </w:tc>
      </w:tr>
      <w:tr w:rsidR="00AC1E68" w:rsidRPr="00AC1E68" w:rsidTr="00845AD7">
        <w:trPr>
          <w:trHeight w:val="488"/>
          <w:jc w:val="center"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AD7" w:rsidRPr="00AC1E68" w:rsidRDefault="00845AD7" w:rsidP="00845AD7">
            <w:pPr>
              <w:jc w:val="both"/>
              <w:rPr>
                <w:rFonts w:ascii="Arial" w:hAnsi="Arial" w:cs="Arial"/>
              </w:rPr>
            </w:pPr>
            <w:r w:rsidRPr="00AC1E68">
              <w:rPr>
                <w:rFonts w:ascii="Arial" w:hAnsi="Arial" w:cs="Arial"/>
                <w:b/>
              </w:rPr>
              <w:t>Szakmai konzultáció</w:t>
            </w:r>
            <w:r w:rsidRPr="00AC1E68">
              <w:rPr>
                <w:rFonts w:ascii="Arial" w:hAnsi="Arial" w:cs="Arial"/>
              </w:rPr>
              <w:t xml:space="preserve"> készítése </w:t>
            </w:r>
          </w:p>
          <w:p w:rsidR="00845AD7" w:rsidRPr="00AC1E68" w:rsidRDefault="00845AD7" w:rsidP="00845AD7">
            <w:pPr>
              <w:jc w:val="both"/>
              <w:rPr>
                <w:rFonts w:ascii="Arial" w:hAnsi="Arial" w:cs="Arial"/>
              </w:rPr>
            </w:pPr>
            <w:r w:rsidRPr="00AC1E68">
              <w:rPr>
                <w:rFonts w:ascii="Arial" w:hAnsi="Arial" w:cs="Arial"/>
              </w:rPr>
              <w:t>(Dózsa György út 23</w:t>
            </w:r>
            <w:r w:rsidR="00812EBD" w:rsidRPr="00AC1E68">
              <w:rPr>
                <w:rFonts w:ascii="Arial" w:hAnsi="Arial" w:cs="Arial"/>
              </w:rPr>
              <w:t>.</w:t>
            </w:r>
            <w:r w:rsidRPr="00AC1E68">
              <w:rPr>
                <w:rFonts w:ascii="Arial" w:hAnsi="Arial" w:cs="Arial"/>
              </w:rPr>
              <w:t>)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AD7" w:rsidRPr="00AC1E68" w:rsidRDefault="00845AD7">
            <w:pPr>
              <w:spacing w:line="256" w:lineRule="auto"/>
              <w:jc w:val="center"/>
              <w:rPr>
                <w:rFonts w:ascii="Arial" w:hAnsi="Arial" w:cs="Arial"/>
                <w:sz w:val="22"/>
                <w:lang w:eastAsia="en-US"/>
              </w:rPr>
            </w:pPr>
            <w:r w:rsidRPr="00AC1E68">
              <w:rPr>
                <w:rFonts w:ascii="Arial" w:hAnsi="Arial" w:cs="Arial"/>
                <w:sz w:val="22"/>
                <w:lang w:eastAsia="en-US"/>
              </w:rPr>
              <w:t>1</w:t>
            </w:r>
          </w:p>
        </w:tc>
      </w:tr>
      <w:bookmarkEnd w:id="3"/>
    </w:tbl>
    <w:p w:rsidR="00845AD7" w:rsidRPr="00AC1E68" w:rsidRDefault="00845AD7" w:rsidP="00250881">
      <w:pPr>
        <w:jc w:val="both"/>
        <w:rPr>
          <w:rFonts w:ascii="Arial" w:hAnsi="Arial" w:cs="Arial"/>
          <w:b/>
        </w:rPr>
      </w:pPr>
    </w:p>
    <w:p w:rsidR="00250881" w:rsidRPr="00AC1E68" w:rsidRDefault="008A588D" w:rsidP="00250881">
      <w:pPr>
        <w:jc w:val="both"/>
        <w:rPr>
          <w:rFonts w:ascii="Arial" w:hAnsi="Arial" w:cs="Arial"/>
          <w:b/>
        </w:rPr>
      </w:pPr>
      <w:r w:rsidRPr="00AC1E68">
        <w:rPr>
          <w:rFonts w:ascii="Arial" w:hAnsi="Arial" w:cs="Arial"/>
        </w:rPr>
        <w:t>A Településképi rendelet alapján t</w:t>
      </w:r>
      <w:r w:rsidR="00250881" w:rsidRPr="00AC1E68">
        <w:rPr>
          <w:rFonts w:ascii="Arial" w:hAnsi="Arial" w:cs="Arial"/>
        </w:rPr>
        <w:t>elepülésképi véleményezési eljárás nem került bevezetésre, így</w:t>
      </w:r>
      <w:r w:rsidR="00F22480" w:rsidRPr="00AC1E68">
        <w:rPr>
          <w:rFonts w:ascii="Arial" w:hAnsi="Arial" w:cs="Arial"/>
        </w:rPr>
        <w:t xml:space="preserve"> Kőröstetétlen </w:t>
      </w:r>
      <w:r w:rsidRPr="00AC1E68">
        <w:rPr>
          <w:rFonts w:ascii="Arial" w:hAnsi="Arial" w:cs="Arial"/>
        </w:rPr>
        <w:t>településen</w:t>
      </w:r>
      <w:r w:rsidR="00250881" w:rsidRPr="00AC1E68">
        <w:rPr>
          <w:rFonts w:ascii="Arial" w:hAnsi="Arial" w:cs="Arial"/>
        </w:rPr>
        <w:t xml:space="preserve"> </w:t>
      </w:r>
      <w:r w:rsidR="00250881" w:rsidRPr="00AC1E68">
        <w:rPr>
          <w:rFonts w:ascii="Arial" w:hAnsi="Arial" w:cs="Arial"/>
          <w:b/>
        </w:rPr>
        <w:t>tervtanácsi feladatok nem merülnek fel.</w:t>
      </w:r>
    </w:p>
    <w:p w:rsidR="00455E19" w:rsidRPr="00AC1E68" w:rsidRDefault="00455E19" w:rsidP="00250881">
      <w:pPr>
        <w:jc w:val="both"/>
        <w:rPr>
          <w:rFonts w:ascii="Arial" w:hAnsi="Arial" w:cs="Arial"/>
          <w:b/>
        </w:rPr>
      </w:pPr>
    </w:p>
    <w:p w:rsidR="00455E19" w:rsidRDefault="00455E19" w:rsidP="00455E19">
      <w:pPr>
        <w:jc w:val="both"/>
        <w:rPr>
          <w:rFonts w:ascii="Arial" w:hAnsi="Arial" w:cs="Arial"/>
        </w:rPr>
      </w:pPr>
      <w:r w:rsidRPr="00AC1E68">
        <w:rPr>
          <w:rFonts w:ascii="Arial" w:hAnsi="Arial" w:cs="Arial"/>
        </w:rPr>
        <w:t xml:space="preserve">Ügyfelek megkeresése alapján folyamatos </w:t>
      </w:r>
      <w:r w:rsidRPr="00AC1E68">
        <w:rPr>
          <w:rFonts w:ascii="Arial" w:hAnsi="Arial" w:cs="Arial"/>
          <w:b/>
        </w:rPr>
        <w:t>tájékoztatás</w:t>
      </w:r>
      <w:bookmarkStart w:id="4" w:name="_GoBack"/>
      <w:r w:rsidRPr="00AC1E68">
        <w:rPr>
          <w:rFonts w:ascii="Arial" w:hAnsi="Arial" w:cs="Arial"/>
          <w:b/>
        </w:rPr>
        <w:t>t</w:t>
      </w:r>
      <w:bookmarkEnd w:id="4"/>
      <w:r w:rsidRPr="00AC1E68">
        <w:rPr>
          <w:rFonts w:ascii="Arial" w:hAnsi="Arial" w:cs="Arial"/>
        </w:rPr>
        <w:t xml:space="preserve"> nyújtunk szóban és írásban a hatályos </w:t>
      </w:r>
      <w:r w:rsidRPr="00AC1E68">
        <w:rPr>
          <w:rFonts w:ascii="Arial" w:hAnsi="Arial" w:cs="Arial"/>
          <w:b/>
        </w:rPr>
        <w:t>településrendezési eszközökről, azok tartalmáról, az egyes ingatlanokra vonatkozó követelményekről, beépítési előírásokról</w:t>
      </w:r>
      <w:r w:rsidRPr="00AC1E68">
        <w:rPr>
          <w:rFonts w:ascii="Arial" w:hAnsi="Arial" w:cs="Arial"/>
        </w:rPr>
        <w:t>, egyéb településképi rendszabályokról</w:t>
      </w:r>
      <w:r w:rsidR="00AC1E68">
        <w:rPr>
          <w:rFonts w:ascii="Arial" w:hAnsi="Arial" w:cs="Arial"/>
        </w:rPr>
        <w:t>:</w:t>
      </w:r>
    </w:p>
    <w:p w:rsidR="00AC1E68" w:rsidRDefault="00AC1E68" w:rsidP="00455E19">
      <w:pPr>
        <w:jc w:val="both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9"/>
        <w:gridCol w:w="2423"/>
      </w:tblGrid>
      <w:tr w:rsidR="00AC1E68" w:rsidRPr="00AC1E68" w:rsidTr="00184C84">
        <w:trPr>
          <w:trHeight w:val="488"/>
          <w:jc w:val="center"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68" w:rsidRPr="00AC1E68" w:rsidRDefault="00AC1E68" w:rsidP="00184C84">
            <w:pPr>
              <w:spacing w:line="256" w:lineRule="auto"/>
              <w:jc w:val="center"/>
              <w:rPr>
                <w:rFonts w:ascii="Arial" w:hAnsi="Arial" w:cs="Arial"/>
                <w:b/>
                <w:sz w:val="22"/>
                <w:lang w:eastAsia="en-US"/>
              </w:rPr>
            </w:pPr>
            <w:r w:rsidRPr="00AC1E68">
              <w:rPr>
                <w:rFonts w:ascii="Arial" w:hAnsi="Arial" w:cs="Arial"/>
                <w:b/>
                <w:sz w:val="22"/>
                <w:lang w:eastAsia="en-US"/>
              </w:rPr>
              <w:t>Ügytípus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68" w:rsidRPr="00AC1E68" w:rsidRDefault="00AC1E68" w:rsidP="00184C84">
            <w:pPr>
              <w:spacing w:line="256" w:lineRule="auto"/>
              <w:jc w:val="center"/>
              <w:rPr>
                <w:rFonts w:ascii="Arial" w:hAnsi="Arial" w:cs="Arial"/>
                <w:b/>
                <w:sz w:val="22"/>
                <w:lang w:eastAsia="en-US"/>
              </w:rPr>
            </w:pPr>
            <w:r w:rsidRPr="00AC1E68">
              <w:rPr>
                <w:rFonts w:ascii="Arial" w:hAnsi="Arial" w:cs="Arial"/>
                <w:b/>
                <w:sz w:val="22"/>
                <w:lang w:eastAsia="en-US"/>
              </w:rPr>
              <w:t>Darabszám</w:t>
            </w:r>
          </w:p>
        </w:tc>
      </w:tr>
      <w:tr w:rsidR="00AC1E68" w:rsidRPr="00AC1E68" w:rsidTr="00184C84">
        <w:trPr>
          <w:trHeight w:val="140"/>
          <w:jc w:val="center"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E68" w:rsidRPr="00AC1E68" w:rsidRDefault="00AC1E68" w:rsidP="00184C84">
            <w:pPr>
              <w:jc w:val="both"/>
              <w:rPr>
                <w:rFonts w:ascii="Arial" w:hAnsi="Arial" w:cs="Arial"/>
              </w:rPr>
            </w:pPr>
            <w:r w:rsidRPr="00AC1E68">
              <w:rPr>
                <w:rFonts w:ascii="Arial" w:hAnsi="Arial" w:cs="Arial"/>
              </w:rPr>
              <w:t xml:space="preserve">Szakmai </w:t>
            </w:r>
            <w:r w:rsidRPr="00AC1E68">
              <w:rPr>
                <w:rFonts w:ascii="Arial" w:hAnsi="Arial" w:cs="Arial"/>
                <w:b/>
              </w:rPr>
              <w:t>egyeztetés telekalakításhoz</w:t>
            </w:r>
            <w:r w:rsidRPr="00AC1E68">
              <w:rPr>
                <w:rFonts w:ascii="Arial" w:hAnsi="Arial" w:cs="Arial"/>
              </w:rPr>
              <w:t xml:space="preserve"> </w:t>
            </w:r>
          </w:p>
          <w:p w:rsidR="00AC1E68" w:rsidRPr="00AC1E68" w:rsidRDefault="00AC1E68" w:rsidP="00184C84">
            <w:pPr>
              <w:jc w:val="both"/>
              <w:rPr>
                <w:rFonts w:ascii="Arial" w:hAnsi="Arial" w:cs="Arial"/>
              </w:rPr>
            </w:pPr>
            <w:r w:rsidRPr="00AC1E68">
              <w:rPr>
                <w:rFonts w:ascii="Arial" w:hAnsi="Arial" w:cs="Arial"/>
              </w:rPr>
              <w:t>(hrsz. 200)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E68" w:rsidRPr="00AC1E68" w:rsidRDefault="00AC1E68" w:rsidP="00184C84">
            <w:pPr>
              <w:spacing w:line="256" w:lineRule="auto"/>
              <w:jc w:val="center"/>
              <w:rPr>
                <w:rFonts w:ascii="Arial" w:hAnsi="Arial" w:cs="Arial"/>
                <w:sz w:val="22"/>
                <w:lang w:eastAsia="en-US"/>
              </w:rPr>
            </w:pPr>
            <w:r w:rsidRPr="00AC1E68">
              <w:rPr>
                <w:rFonts w:ascii="Arial" w:hAnsi="Arial" w:cs="Arial"/>
                <w:sz w:val="22"/>
                <w:lang w:eastAsia="en-US"/>
              </w:rPr>
              <w:t>1</w:t>
            </w:r>
          </w:p>
        </w:tc>
      </w:tr>
      <w:tr w:rsidR="00AC1E68" w:rsidRPr="00AC1E68" w:rsidTr="00184C84">
        <w:trPr>
          <w:trHeight w:val="488"/>
          <w:jc w:val="center"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68" w:rsidRPr="00AC1E68" w:rsidRDefault="00AC1E68" w:rsidP="00184C84">
            <w:pPr>
              <w:spacing w:line="256" w:lineRule="auto"/>
              <w:jc w:val="both"/>
              <w:rPr>
                <w:rFonts w:ascii="Arial" w:hAnsi="Arial" w:cs="Arial"/>
                <w:b/>
                <w:sz w:val="22"/>
                <w:lang w:eastAsia="en-US"/>
              </w:rPr>
            </w:pPr>
            <w:r w:rsidRPr="00AC1E68">
              <w:rPr>
                <w:rFonts w:ascii="Arial" w:hAnsi="Arial" w:cs="Arial"/>
                <w:b/>
                <w:sz w:val="22"/>
                <w:lang w:eastAsia="en-US"/>
              </w:rPr>
              <w:t xml:space="preserve">Beépítési előírások írásbeli megadása </w:t>
            </w:r>
          </w:p>
          <w:p w:rsidR="00AC1E68" w:rsidRPr="00AC1E68" w:rsidRDefault="00AC1E68" w:rsidP="00184C84">
            <w:pPr>
              <w:spacing w:line="256" w:lineRule="auto"/>
              <w:jc w:val="both"/>
              <w:rPr>
                <w:rFonts w:ascii="Arial" w:hAnsi="Arial" w:cs="Arial"/>
                <w:sz w:val="22"/>
                <w:lang w:eastAsia="en-US"/>
              </w:rPr>
            </w:pPr>
            <w:r w:rsidRPr="00AC1E68">
              <w:rPr>
                <w:rFonts w:ascii="Arial" w:hAnsi="Arial" w:cs="Arial"/>
                <w:sz w:val="22"/>
                <w:lang w:eastAsia="en-US"/>
              </w:rPr>
              <w:t>(hrsz. 200)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68" w:rsidRPr="00AC1E68" w:rsidRDefault="00AC1E68" w:rsidP="00184C84">
            <w:pPr>
              <w:spacing w:line="256" w:lineRule="auto"/>
              <w:jc w:val="center"/>
              <w:rPr>
                <w:rFonts w:ascii="Arial" w:hAnsi="Arial" w:cs="Arial"/>
                <w:sz w:val="22"/>
                <w:lang w:eastAsia="en-US"/>
              </w:rPr>
            </w:pPr>
            <w:r w:rsidRPr="00AC1E68">
              <w:rPr>
                <w:rFonts w:ascii="Arial" w:hAnsi="Arial" w:cs="Arial"/>
                <w:sz w:val="22"/>
                <w:lang w:eastAsia="en-US"/>
              </w:rPr>
              <w:t>1</w:t>
            </w:r>
          </w:p>
        </w:tc>
      </w:tr>
    </w:tbl>
    <w:p w:rsidR="00250881" w:rsidRPr="00AC1E68" w:rsidRDefault="00250881" w:rsidP="00250881">
      <w:pPr>
        <w:rPr>
          <w:rFonts w:ascii="Arial" w:hAnsi="Arial" w:cs="Arial"/>
          <w:b/>
        </w:rPr>
      </w:pPr>
    </w:p>
    <w:p w:rsidR="00455E19" w:rsidRPr="00AC1E68" w:rsidRDefault="004E1F54" w:rsidP="009431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both"/>
        <w:rPr>
          <w:rFonts w:ascii="Arial" w:hAnsi="Arial" w:cs="Arial"/>
          <w:i/>
          <w:smallCaps/>
          <w:sz w:val="22"/>
          <w:szCs w:val="22"/>
        </w:rPr>
      </w:pPr>
      <w:r w:rsidRPr="00AC1E68">
        <w:rPr>
          <w:rFonts w:ascii="Arial" w:hAnsi="Arial" w:cs="Arial"/>
          <w:i/>
          <w:smallCaps/>
          <w:sz w:val="22"/>
          <w:szCs w:val="22"/>
        </w:rPr>
        <w:t xml:space="preserve">Az önkormányzat Településrendezési Eszközeinek helyzete </w:t>
      </w:r>
    </w:p>
    <w:p w:rsidR="000E7184" w:rsidRPr="00AC1E68" w:rsidRDefault="000E7184" w:rsidP="00250881">
      <w:pPr>
        <w:rPr>
          <w:rFonts w:ascii="Arial" w:hAnsi="Arial" w:cs="Arial"/>
          <w:b/>
        </w:rPr>
      </w:pPr>
    </w:p>
    <w:p w:rsidR="00FC7F63" w:rsidRPr="00AC1E68" w:rsidRDefault="00FC7F63" w:rsidP="00250881">
      <w:pPr>
        <w:rPr>
          <w:rFonts w:ascii="Arial" w:hAnsi="Arial" w:cs="Arial"/>
          <w:b/>
          <w:u w:val="single"/>
        </w:rPr>
      </w:pPr>
      <w:r w:rsidRPr="00AC1E68">
        <w:rPr>
          <w:rFonts w:ascii="Arial" w:hAnsi="Arial" w:cs="Arial"/>
          <w:b/>
          <w:u w:val="single"/>
        </w:rPr>
        <w:t>Településterv:</w:t>
      </w:r>
    </w:p>
    <w:p w:rsidR="001B7E16" w:rsidRPr="00AC1E68" w:rsidRDefault="004E1F54" w:rsidP="00943112">
      <w:pPr>
        <w:jc w:val="both"/>
        <w:rPr>
          <w:rFonts w:ascii="Arial" w:hAnsi="Arial" w:cs="Arial"/>
          <w:b/>
        </w:rPr>
      </w:pPr>
      <w:r w:rsidRPr="00AC1E68">
        <w:rPr>
          <w:rFonts w:ascii="Arial" w:hAnsi="Arial" w:cs="Arial"/>
        </w:rPr>
        <w:t xml:space="preserve">Kőröstetétlen </w:t>
      </w:r>
      <w:r w:rsidR="008A588D" w:rsidRPr="00AC1E68">
        <w:rPr>
          <w:rFonts w:ascii="Arial" w:hAnsi="Arial" w:cs="Arial"/>
        </w:rPr>
        <w:t xml:space="preserve">Község </w:t>
      </w:r>
      <w:r w:rsidRPr="00AC1E68">
        <w:rPr>
          <w:rFonts w:ascii="Arial" w:hAnsi="Arial" w:cs="Arial"/>
        </w:rPr>
        <w:t>új településtervén</w:t>
      </w:r>
      <w:r w:rsidR="008A588D" w:rsidRPr="00AC1E68">
        <w:rPr>
          <w:rFonts w:ascii="Arial" w:hAnsi="Arial" w:cs="Arial"/>
        </w:rPr>
        <w:t xml:space="preserve">ek készítésére vonatkozó </w:t>
      </w:r>
      <w:r w:rsidRPr="00AC1E68">
        <w:rPr>
          <w:rFonts w:ascii="Arial" w:hAnsi="Arial" w:cs="Arial"/>
        </w:rPr>
        <w:t>beszerzési eljárás</w:t>
      </w:r>
      <w:r w:rsidR="008A588D" w:rsidRPr="00AC1E68">
        <w:rPr>
          <w:rFonts w:ascii="Arial" w:hAnsi="Arial" w:cs="Arial"/>
        </w:rPr>
        <w:t xml:space="preserve"> </w:t>
      </w:r>
      <w:r w:rsidRPr="00AC1E68">
        <w:rPr>
          <w:rFonts w:ascii="Arial" w:hAnsi="Arial" w:cs="Arial"/>
        </w:rPr>
        <w:t>2024 év végén lezajlott</w:t>
      </w:r>
      <w:r w:rsidR="008A588D" w:rsidRPr="00AC1E68">
        <w:rPr>
          <w:rFonts w:ascii="Arial" w:hAnsi="Arial" w:cs="Arial"/>
        </w:rPr>
        <w:t xml:space="preserve">. Az új településterv tervezési feladatainak ellátásával kapcsolatosan a Képviselő-testület </w:t>
      </w:r>
      <w:r w:rsidR="00BE54FC" w:rsidRPr="00AC1E68">
        <w:rPr>
          <w:rFonts w:ascii="Arial" w:hAnsi="Arial" w:cs="Arial"/>
          <w:b/>
        </w:rPr>
        <w:t xml:space="preserve">a </w:t>
      </w:r>
      <w:r w:rsidR="00D36492" w:rsidRPr="00AC1E68">
        <w:rPr>
          <w:rFonts w:ascii="Arial" w:hAnsi="Arial" w:cs="Arial"/>
          <w:b/>
        </w:rPr>
        <w:t>2/2025. (I. 28.)</w:t>
      </w:r>
      <w:r w:rsidR="00D36492" w:rsidRPr="00AC1E68">
        <w:rPr>
          <w:rFonts w:ascii="Arial" w:hAnsi="Arial" w:cs="Arial"/>
        </w:rPr>
        <w:t xml:space="preserve"> </w:t>
      </w:r>
      <w:r w:rsidR="008A588D" w:rsidRPr="00AC1E68">
        <w:rPr>
          <w:rFonts w:ascii="Arial" w:hAnsi="Arial" w:cs="Arial"/>
          <w:b/>
        </w:rPr>
        <w:t xml:space="preserve">számú önkormányzati határozatban a legkedvezőbb ajánlatot adó Pro </w:t>
      </w:r>
      <w:proofErr w:type="spellStart"/>
      <w:r w:rsidR="008A588D" w:rsidRPr="00AC1E68">
        <w:rPr>
          <w:rFonts w:ascii="Arial" w:hAnsi="Arial" w:cs="Arial"/>
          <w:b/>
        </w:rPr>
        <w:t>Regio</w:t>
      </w:r>
      <w:proofErr w:type="spellEnd"/>
      <w:r w:rsidR="008A588D" w:rsidRPr="00AC1E68">
        <w:rPr>
          <w:rFonts w:ascii="Arial" w:hAnsi="Arial" w:cs="Arial"/>
          <w:b/>
        </w:rPr>
        <w:t xml:space="preserve"> Közép-Magyarországi Regionális Fejlesztési és Szolgáltató Nonprofit Kft.–t (1071 Budapest, Damjanich utca 48.) bízta meg.</w:t>
      </w:r>
    </w:p>
    <w:p w:rsidR="001B7E16" w:rsidRPr="00AC1E68" w:rsidRDefault="00895C6C" w:rsidP="00BD1710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szCs w:val="22"/>
        </w:rPr>
      </w:pPr>
      <w:r w:rsidRPr="00AC1E68">
        <w:rPr>
          <w:rFonts w:ascii="Arial" w:hAnsi="Arial" w:cs="Arial"/>
          <w:b/>
          <w:szCs w:val="22"/>
        </w:rPr>
        <w:lastRenderedPageBreak/>
        <w:t>Ellátott feladatok a tárgyi időszakban:</w:t>
      </w:r>
    </w:p>
    <w:p w:rsidR="001B7E16" w:rsidRPr="00AC1E68" w:rsidRDefault="001B7E16" w:rsidP="001B7E16">
      <w:pPr>
        <w:pStyle w:val="Listaszerbekezds"/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 w:rsidRPr="00AC1E68">
        <w:rPr>
          <w:rFonts w:ascii="Arial" w:hAnsi="Arial" w:cs="Arial"/>
          <w:szCs w:val="22"/>
        </w:rPr>
        <w:t>folyamatos egyeztetés a tervezőkkel, és a szükséges szakmai vizsgálatok végzése, adatok beszerzése</w:t>
      </w:r>
      <w:r w:rsidR="00AC1E68">
        <w:rPr>
          <w:rFonts w:ascii="Arial" w:hAnsi="Arial" w:cs="Arial"/>
          <w:szCs w:val="22"/>
        </w:rPr>
        <w:t>;</w:t>
      </w:r>
    </w:p>
    <w:p w:rsidR="00A905B3" w:rsidRPr="00AC1E68" w:rsidRDefault="00A905B3" w:rsidP="001B7E16">
      <w:pPr>
        <w:pStyle w:val="Listaszerbekezds"/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 w:rsidRPr="00AC1E68">
        <w:rPr>
          <w:rFonts w:ascii="Arial" w:hAnsi="Arial" w:cs="Arial"/>
          <w:szCs w:val="22"/>
        </w:rPr>
        <w:t>településtervhez szükséges adatszolgáltatások</w:t>
      </w:r>
      <w:r w:rsidR="00432029" w:rsidRPr="00AC1E68">
        <w:rPr>
          <w:rFonts w:ascii="Arial" w:hAnsi="Arial" w:cs="Arial"/>
          <w:szCs w:val="22"/>
        </w:rPr>
        <w:t xml:space="preserve"> </w:t>
      </w:r>
      <w:r w:rsidRPr="00AC1E68">
        <w:rPr>
          <w:rFonts w:ascii="Arial" w:hAnsi="Arial" w:cs="Arial"/>
          <w:szCs w:val="22"/>
        </w:rPr>
        <w:t>beszerzése</w:t>
      </w:r>
      <w:r w:rsidR="00432029" w:rsidRPr="00AC1E68">
        <w:rPr>
          <w:rFonts w:ascii="Arial" w:hAnsi="Arial" w:cs="Arial"/>
          <w:szCs w:val="22"/>
        </w:rPr>
        <w:t xml:space="preserve"> </w:t>
      </w:r>
      <w:r w:rsidRPr="00AC1E68">
        <w:rPr>
          <w:rFonts w:ascii="Arial" w:hAnsi="Arial" w:cs="Arial"/>
          <w:szCs w:val="22"/>
        </w:rPr>
        <w:t>(</w:t>
      </w:r>
      <w:r w:rsidR="00BD6395" w:rsidRPr="00AC1E68">
        <w:rPr>
          <w:rFonts w:ascii="Arial" w:hAnsi="Arial" w:cs="Arial"/>
          <w:szCs w:val="22"/>
        </w:rPr>
        <w:t xml:space="preserve">védőidom kijelölés </w:t>
      </w:r>
      <w:r w:rsidRPr="00AC1E68">
        <w:rPr>
          <w:rFonts w:ascii="Arial" w:hAnsi="Arial" w:cs="Arial"/>
          <w:szCs w:val="22"/>
        </w:rPr>
        <w:t xml:space="preserve">Vízügyi igazgatóság </w:t>
      </w:r>
      <w:r w:rsidR="00812EBD" w:rsidRPr="00AC1E68">
        <w:rPr>
          <w:rFonts w:ascii="Arial" w:hAnsi="Arial" w:cs="Arial"/>
          <w:szCs w:val="22"/>
        </w:rPr>
        <w:t xml:space="preserve">és víziközmű szolgálató </w:t>
      </w:r>
      <w:r w:rsidR="00BD6395" w:rsidRPr="00AC1E68">
        <w:rPr>
          <w:rFonts w:ascii="Arial" w:hAnsi="Arial" w:cs="Arial"/>
          <w:szCs w:val="22"/>
        </w:rPr>
        <w:t>megkeresése)</w:t>
      </w:r>
      <w:r w:rsidR="00AC1E68">
        <w:rPr>
          <w:rFonts w:ascii="Arial" w:hAnsi="Arial" w:cs="Arial"/>
          <w:szCs w:val="22"/>
        </w:rPr>
        <w:t>;</w:t>
      </w:r>
    </w:p>
    <w:p w:rsidR="00A905B3" w:rsidRPr="00AC1E68" w:rsidRDefault="00DE4FC8" w:rsidP="001B7E16">
      <w:pPr>
        <w:pStyle w:val="Listaszerbekezds"/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 w:rsidRPr="00AC1E68">
        <w:rPr>
          <w:rFonts w:ascii="Arial" w:hAnsi="Arial" w:cs="Arial"/>
          <w:szCs w:val="22"/>
        </w:rPr>
        <w:t xml:space="preserve">közműves </w:t>
      </w:r>
      <w:r w:rsidR="00A905B3" w:rsidRPr="00AC1E68">
        <w:rPr>
          <w:rFonts w:ascii="Arial" w:hAnsi="Arial" w:cs="Arial"/>
          <w:szCs w:val="22"/>
        </w:rPr>
        <w:t>szakági tervezői egyeztetés (szennyvíz</w:t>
      </w:r>
      <w:r w:rsidRPr="00AC1E68">
        <w:rPr>
          <w:rFonts w:ascii="Arial" w:hAnsi="Arial" w:cs="Arial"/>
          <w:szCs w:val="22"/>
        </w:rPr>
        <w:t>tisztító hrsz</w:t>
      </w:r>
      <w:r w:rsidR="00432029" w:rsidRPr="00AC1E68">
        <w:rPr>
          <w:rFonts w:ascii="Arial" w:hAnsi="Arial" w:cs="Arial"/>
          <w:szCs w:val="22"/>
        </w:rPr>
        <w:t>. 224/1</w:t>
      </w:r>
      <w:r w:rsidR="00A905B3" w:rsidRPr="00AC1E68">
        <w:rPr>
          <w:rFonts w:ascii="Arial" w:hAnsi="Arial" w:cs="Arial"/>
          <w:szCs w:val="22"/>
        </w:rPr>
        <w:t>)</w:t>
      </w:r>
      <w:r w:rsidRPr="00AC1E68">
        <w:rPr>
          <w:rFonts w:ascii="Arial" w:hAnsi="Arial" w:cs="Arial"/>
          <w:szCs w:val="22"/>
        </w:rPr>
        <w:t>, adatszolgáltatás begyűjtése</w:t>
      </w:r>
      <w:r w:rsidR="00AC1E68">
        <w:rPr>
          <w:rFonts w:ascii="Arial" w:hAnsi="Arial" w:cs="Arial"/>
          <w:szCs w:val="22"/>
        </w:rPr>
        <w:t>;</w:t>
      </w:r>
    </w:p>
    <w:p w:rsidR="00F30177" w:rsidRPr="00AC1E68" w:rsidRDefault="00414DE8" w:rsidP="008F38AD">
      <w:pPr>
        <w:pStyle w:val="Listaszerbekezds"/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AC1E68">
        <w:rPr>
          <w:rFonts w:ascii="Arial" w:hAnsi="Arial" w:cs="Arial"/>
          <w:szCs w:val="22"/>
        </w:rPr>
        <w:t>szerződés szerinti egyéb feladatok ellátása</w:t>
      </w:r>
      <w:r w:rsidR="00943112" w:rsidRPr="00AC1E68">
        <w:rPr>
          <w:rFonts w:ascii="Arial" w:hAnsi="Arial" w:cs="Arial"/>
          <w:szCs w:val="22"/>
        </w:rPr>
        <w:t>.</w:t>
      </w:r>
    </w:p>
    <w:p w:rsidR="00F437D1" w:rsidRPr="00AC1E68" w:rsidRDefault="00F437D1" w:rsidP="00F437D1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:rsidR="000E7184" w:rsidRPr="00AC1E68" w:rsidRDefault="000E7184" w:rsidP="00F437D1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u w:val="single"/>
        </w:rPr>
      </w:pPr>
      <w:r w:rsidRPr="00AC1E68">
        <w:rPr>
          <w:rFonts w:ascii="Arial" w:hAnsi="Arial" w:cs="Arial"/>
          <w:b/>
          <w:bCs/>
          <w:u w:val="single"/>
        </w:rPr>
        <w:t>Kőröstetétlen, Kocséri út 2. számú, 1 hrsz.-ú ingatlan településképi bejelentésével kapcsolatos feladatok:</w:t>
      </w:r>
    </w:p>
    <w:p w:rsidR="00A674F2" w:rsidRPr="00AC1E68" w:rsidRDefault="00A674F2" w:rsidP="00F437D1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AC1E68">
        <w:rPr>
          <w:rFonts w:ascii="Arial" w:hAnsi="Arial" w:cs="Arial"/>
        </w:rPr>
        <w:t xml:space="preserve">Kőröstetétlen Község Önkormányzatának Képviselő-testülete a 18/2026. (III.24.) </w:t>
      </w:r>
      <w:proofErr w:type="spellStart"/>
      <w:r w:rsidRPr="00AC1E68">
        <w:rPr>
          <w:rFonts w:ascii="Arial" w:hAnsi="Arial" w:cs="Arial"/>
        </w:rPr>
        <w:t>Ök</w:t>
      </w:r>
      <w:proofErr w:type="spellEnd"/>
      <w:r w:rsidRPr="00AC1E68">
        <w:rPr>
          <w:rFonts w:ascii="Arial" w:hAnsi="Arial" w:cs="Arial"/>
        </w:rPr>
        <w:t xml:space="preserve">. határozatában elvi hozzájárulását adta a Kőröstetétlen, Kocséri út 2. számú, 1 hrsz.-ú </w:t>
      </w:r>
      <w:r w:rsidRPr="00AC1E68">
        <w:rPr>
          <w:rFonts w:ascii="Arial" w:hAnsi="Arial" w:cs="Arial"/>
          <w:i/>
          <w:iCs/>
        </w:rPr>
        <w:t>„kivett szolgáltatóház, udvar”</w:t>
      </w:r>
      <w:r w:rsidRPr="00AC1E68">
        <w:rPr>
          <w:rFonts w:ascii="Arial" w:hAnsi="Arial" w:cs="Arial"/>
        </w:rPr>
        <w:t xml:space="preserve"> megnevezésű, 1420 m</w:t>
      </w:r>
      <w:r w:rsidRPr="00AC1E68">
        <w:rPr>
          <w:rFonts w:ascii="Arial" w:hAnsi="Arial" w:cs="Arial"/>
          <w:vertAlign w:val="superscript"/>
        </w:rPr>
        <w:t>2</w:t>
      </w:r>
      <w:r w:rsidRPr="00AC1E68">
        <w:rPr>
          <w:rFonts w:ascii="Arial" w:hAnsi="Arial" w:cs="Arial"/>
        </w:rPr>
        <w:t xml:space="preserve"> alapterületű ingatlan rendeltetés-módosításához.</w:t>
      </w:r>
      <w:r w:rsidR="000E7184" w:rsidRPr="00AC1E68">
        <w:t xml:space="preserve"> </w:t>
      </w:r>
      <w:r w:rsidR="000E7184" w:rsidRPr="00AC1E68">
        <w:rPr>
          <w:rFonts w:ascii="Arial" w:hAnsi="Arial" w:cs="Arial"/>
        </w:rPr>
        <w:t>Az ingatlan Jászkarajenői út felől megközelíthető, cca. 61 m</w:t>
      </w:r>
      <w:r w:rsidR="000E7184" w:rsidRPr="00AC1E68">
        <w:rPr>
          <w:rFonts w:ascii="Arial" w:hAnsi="Arial" w:cs="Arial"/>
          <w:vertAlign w:val="superscript"/>
        </w:rPr>
        <w:t>2</w:t>
      </w:r>
      <w:r w:rsidR="000E7184" w:rsidRPr="00AC1E68">
        <w:rPr>
          <w:rFonts w:ascii="Arial" w:hAnsi="Arial" w:cs="Arial"/>
        </w:rPr>
        <w:t xml:space="preserve"> hasznos alapterületű rendeltetési egysége korábban postahivatalként működött, mely átmenetileg bezárt. Kőröstetétlen Község Önkormányzata bérbeadás útján, a postahivatal működtetésének kikötésével kívánja az ingatlanrészt hasznosítani, melyhez szükséges, hogy az épületrészben kereskedelmi, szolgáltató tevékenység is végezhető legyen.</w:t>
      </w:r>
    </w:p>
    <w:p w:rsidR="00A674F2" w:rsidRPr="00AC1E68" w:rsidRDefault="000E7184" w:rsidP="00F437D1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szCs w:val="22"/>
        </w:rPr>
      </w:pPr>
      <w:r w:rsidRPr="00AC1E68">
        <w:rPr>
          <w:rFonts w:ascii="Arial" w:hAnsi="Arial" w:cs="Arial"/>
          <w:b/>
          <w:szCs w:val="22"/>
        </w:rPr>
        <w:t>Ellátott feladatok a tárgyi időszakban:</w:t>
      </w:r>
    </w:p>
    <w:p w:rsidR="00DE4FC8" w:rsidRPr="00AC1E68" w:rsidRDefault="00DE4FC8" w:rsidP="00DE4FC8">
      <w:pPr>
        <w:pStyle w:val="Listaszerbekezds"/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 w:rsidRPr="00AC1E68">
        <w:rPr>
          <w:rFonts w:ascii="Arial" w:hAnsi="Arial" w:cs="Arial"/>
          <w:szCs w:val="22"/>
        </w:rPr>
        <w:t>részvétel előzetes szakmai egyeztetésen (a posta épület</w:t>
      </w:r>
      <w:r w:rsidR="00BD6395" w:rsidRPr="00AC1E68">
        <w:rPr>
          <w:rFonts w:ascii="Arial" w:hAnsi="Arial" w:cs="Arial"/>
          <w:szCs w:val="22"/>
        </w:rPr>
        <w:t xml:space="preserve"> üzletként történő bérbeadásával</w:t>
      </w:r>
      <w:r w:rsidRPr="00AC1E68">
        <w:rPr>
          <w:rFonts w:ascii="Arial" w:hAnsi="Arial" w:cs="Arial"/>
          <w:szCs w:val="22"/>
        </w:rPr>
        <w:t xml:space="preserve"> kapcsolatos feladat</w:t>
      </w:r>
      <w:r w:rsidR="00BD6395" w:rsidRPr="00AC1E68">
        <w:rPr>
          <w:rFonts w:ascii="Arial" w:hAnsi="Arial" w:cs="Arial"/>
          <w:szCs w:val="22"/>
        </w:rPr>
        <w:t>ok</w:t>
      </w:r>
      <w:r w:rsidRPr="00AC1E68">
        <w:rPr>
          <w:rFonts w:ascii="Arial" w:hAnsi="Arial" w:cs="Arial"/>
          <w:szCs w:val="22"/>
        </w:rPr>
        <w:t>)</w:t>
      </w:r>
      <w:r w:rsidR="00AC1E68">
        <w:rPr>
          <w:rFonts w:ascii="Arial" w:hAnsi="Arial" w:cs="Arial"/>
          <w:szCs w:val="22"/>
        </w:rPr>
        <w:t>;</w:t>
      </w:r>
      <w:r w:rsidRPr="00AC1E68">
        <w:rPr>
          <w:rFonts w:ascii="Arial" w:hAnsi="Arial" w:cs="Arial"/>
          <w:szCs w:val="22"/>
        </w:rPr>
        <w:t xml:space="preserve"> </w:t>
      </w:r>
    </w:p>
    <w:p w:rsidR="002A4C4C" w:rsidRPr="00AC1E68" w:rsidRDefault="002A4C4C" w:rsidP="00C33FB4">
      <w:pPr>
        <w:pStyle w:val="Listaszerbekezds"/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 w:rsidRPr="00AC1E68">
        <w:rPr>
          <w:rFonts w:ascii="Arial" w:hAnsi="Arial" w:cs="Arial"/>
          <w:szCs w:val="22"/>
        </w:rPr>
        <w:t>tárgyi ingatlan bérbeadására irányuló pályázat előterjesztésének előkészítése;</w:t>
      </w:r>
    </w:p>
    <w:p w:rsidR="000E7184" w:rsidRPr="00AC1E68" w:rsidRDefault="002A4C4C" w:rsidP="000E7184">
      <w:pPr>
        <w:pStyle w:val="Listaszerbekezds"/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 w:rsidRPr="00AC1E68">
        <w:rPr>
          <w:rFonts w:ascii="Arial" w:hAnsi="Arial" w:cs="Arial"/>
          <w:szCs w:val="22"/>
        </w:rPr>
        <w:t xml:space="preserve">településképi bejelentési dokumentáció készítésének vonatkozásában </w:t>
      </w:r>
      <w:r w:rsidR="000E7184" w:rsidRPr="00AC1E68">
        <w:rPr>
          <w:rFonts w:ascii="Arial" w:hAnsi="Arial" w:cs="Arial"/>
          <w:szCs w:val="22"/>
        </w:rPr>
        <w:t>beszerzési eljárás lefolytatása</w:t>
      </w:r>
      <w:r w:rsidR="00AC1E68">
        <w:rPr>
          <w:rFonts w:ascii="Arial" w:hAnsi="Arial" w:cs="Arial"/>
          <w:szCs w:val="22"/>
        </w:rPr>
        <w:t>.</w:t>
      </w:r>
    </w:p>
    <w:p w:rsidR="000E7184" w:rsidRPr="00AC1E68" w:rsidRDefault="000E7184" w:rsidP="000E7184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sz w:val="28"/>
          <w:szCs w:val="22"/>
        </w:rPr>
      </w:pPr>
    </w:p>
    <w:p w:rsidR="00F437D1" w:rsidRPr="00AC1E68" w:rsidRDefault="00F437D1" w:rsidP="00F437D1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AC1E68">
        <w:rPr>
          <w:rFonts w:ascii="Arial" w:hAnsi="Arial" w:cs="Arial"/>
          <w:b/>
        </w:rPr>
        <w:t>Helyi védett értékek nyilvántartása:</w:t>
      </w:r>
    </w:p>
    <w:p w:rsidR="00FC7F63" w:rsidRPr="00AC1E68" w:rsidRDefault="00F437D1" w:rsidP="00943112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AC1E68">
        <w:rPr>
          <w:rFonts w:ascii="Arial" w:hAnsi="Arial" w:cs="Arial"/>
        </w:rPr>
        <w:t xml:space="preserve">Korm. rendelet rendelkezései értelmében a </w:t>
      </w:r>
      <w:proofErr w:type="spellStart"/>
      <w:r w:rsidR="00414DE8" w:rsidRPr="00AC1E68">
        <w:rPr>
          <w:rFonts w:ascii="Arial" w:hAnsi="Arial" w:cs="Arial"/>
        </w:rPr>
        <w:t>f</w:t>
      </w:r>
      <w:r w:rsidRPr="00AC1E68">
        <w:rPr>
          <w:rFonts w:ascii="Arial" w:hAnsi="Arial" w:cs="Arial"/>
        </w:rPr>
        <w:t>őépítészi</w:t>
      </w:r>
      <w:proofErr w:type="spellEnd"/>
      <w:r w:rsidRPr="00AC1E68">
        <w:rPr>
          <w:rFonts w:ascii="Arial" w:hAnsi="Arial" w:cs="Arial"/>
        </w:rPr>
        <w:t xml:space="preserve"> tevékenység része a helyi egyedi védelemmel kapcsolatos feladatok ellátása, ideértve a meglévő, </w:t>
      </w:r>
      <w:r w:rsidRPr="00AC1E68">
        <w:rPr>
          <w:rFonts w:ascii="Arial" w:hAnsi="Arial" w:cs="Arial"/>
          <w:b/>
        </w:rPr>
        <w:t>helyi egyedi védelem alatt álló építmények nyilvántartását</w:t>
      </w:r>
      <w:r w:rsidRPr="00AC1E68">
        <w:rPr>
          <w:rFonts w:ascii="Arial" w:hAnsi="Arial" w:cs="Arial"/>
        </w:rPr>
        <w:t xml:space="preserve">, értékvizsgálatát- amely feladat folyamatos. </w:t>
      </w:r>
    </w:p>
    <w:p w:rsidR="00943112" w:rsidRPr="00AC1E68" w:rsidRDefault="00943112" w:rsidP="00943112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12BFD" w:rsidRPr="00AC1E68" w:rsidRDefault="00F437D1" w:rsidP="00943112">
      <w:pPr>
        <w:jc w:val="both"/>
        <w:rPr>
          <w:rFonts w:ascii="Arial" w:hAnsi="Arial" w:cs="Arial"/>
        </w:rPr>
      </w:pPr>
      <w:r w:rsidRPr="00AC1E68">
        <w:rPr>
          <w:rFonts w:ascii="Arial" w:hAnsi="Arial" w:cs="Arial"/>
        </w:rPr>
        <w:t xml:space="preserve">2026. </w:t>
      </w:r>
      <w:r w:rsidR="00943112" w:rsidRPr="00AC1E68">
        <w:rPr>
          <w:rFonts w:ascii="Arial" w:hAnsi="Arial" w:cs="Arial"/>
        </w:rPr>
        <w:t xml:space="preserve">április </w:t>
      </w:r>
      <w:r w:rsidR="00AC1E68" w:rsidRPr="00AC1E68">
        <w:rPr>
          <w:rFonts w:ascii="Arial" w:hAnsi="Arial" w:cs="Arial"/>
        </w:rPr>
        <w:t>21</w:t>
      </w:r>
      <w:r w:rsidR="00943112" w:rsidRPr="00AC1E68">
        <w:rPr>
          <w:rFonts w:ascii="Arial" w:hAnsi="Arial" w:cs="Arial"/>
        </w:rPr>
        <w:t>.</w:t>
      </w:r>
      <w:r w:rsidR="00943112" w:rsidRPr="00AC1E68">
        <w:rPr>
          <w:rFonts w:ascii="Arial" w:hAnsi="Arial" w:cs="Arial"/>
        </w:rPr>
        <w:tab/>
      </w:r>
      <w:r w:rsidR="00943112" w:rsidRPr="00AC1E68">
        <w:rPr>
          <w:rFonts w:ascii="Arial" w:hAnsi="Arial" w:cs="Arial"/>
        </w:rPr>
        <w:tab/>
      </w:r>
      <w:r w:rsidR="00943112" w:rsidRPr="00AC1E68">
        <w:rPr>
          <w:rFonts w:ascii="Arial" w:hAnsi="Arial" w:cs="Arial"/>
        </w:rPr>
        <w:tab/>
      </w:r>
      <w:r w:rsidR="00943112" w:rsidRPr="00AC1E68">
        <w:rPr>
          <w:rFonts w:ascii="Arial" w:hAnsi="Arial" w:cs="Arial"/>
        </w:rPr>
        <w:tab/>
      </w:r>
      <w:r w:rsidR="00943112" w:rsidRPr="00AC1E68">
        <w:rPr>
          <w:rFonts w:ascii="Arial" w:hAnsi="Arial" w:cs="Arial"/>
        </w:rPr>
        <w:tab/>
      </w:r>
      <w:r w:rsidR="00943112" w:rsidRPr="00AC1E68">
        <w:rPr>
          <w:rFonts w:ascii="Arial" w:hAnsi="Arial" w:cs="Arial"/>
        </w:rPr>
        <w:tab/>
      </w:r>
      <w:r w:rsidR="00943112" w:rsidRPr="00AC1E68">
        <w:rPr>
          <w:rFonts w:ascii="Arial" w:hAnsi="Arial" w:cs="Arial"/>
        </w:rPr>
        <w:tab/>
      </w:r>
      <w:r w:rsidR="00943112" w:rsidRPr="00AC1E68">
        <w:rPr>
          <w:rFonts w:ascii="Arial" w:hAnsi="Arial" w:cs="Arial"/>
        </w:rPr>
        <w:tab/>
        <w:t xml:space="preserve">      </w:t>
      </w:r>
      <w:r w:rsidR="00812BFD" w:rsidRPr="00AC1E68">
        <w:rPr>
          <w:rFonts w:ascii="Arial" w:hAnsi="Arial" w:cs="Arial"/>
        </w:rPr>
        <w:t xml:space="preserve">Ilyés Marianna </w:t>
      </w:r>
    </w:p>
    <w:p w:rsidR="00812BFD" w:rsidRPr="00AC1E68" w:rsidRDefault="00812BFD" w:rsidP="00812BFD">
      <w:pPr>
        <w:jc w:val="right"/>
        <w:rPr>
          <w:rFonts w:ascii="Arial" w:hAnsi="Arial" w:cs="Arial"/>
        </w:rPr>
      </w:pPr>
      <w:r w:rsidRPr="00AC1E68">
        <w:rPr>
          <w:rFonts w:ascii="Arial" w:hAnsi="Arial" w:cs="Arial"/>
        </w:rPr>
        <w:t xml:space="preserve">települési </w:t>
      </w:r>
      <w:proofErr w:type="spellStart"/>
      <w:r w:rsidRPr="00AC1E68">
        <w:rPr>
          <w:rFonts w:ascii="Arial" w:hAnsi="Arial" w:cs="Arial"/>
        </w:rPr>
        <w:t>főépítész</w:t>
      </w:r>
      <w:proofErr w:type="spellEnd"/>
    </w:p>
    <w:sectPr w:rsidR="00812BFD" w:rsidRPr="00AC1E6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4F89" w:rsidRDefault="00EB4F89" w:rsidP="00EB4F89">
      <w:r>
        <w:separator/>
      </w:r>
    </w:p>
  </w:endnote>
  <w:endnote w:type="continuationSeparator" w:id="0">
    <w:p w:rsidR="00EB4F89" w:rsidRDefault="00EB4F89" w:rsidP="00EB4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4F89" w:rsidRDefault="00EB4F89" w:rsidP="00EB4F89">
      <w:r>
        <w:separator/>
      </w:r>
    </w:p>
  </w:footnote>
  <w:footnote w:type="continuationSeparator" w:id="0">
    <w:p w:rsidR="00EB4F89" w:rsidRDefault="00EB4F89" w:rsidP="00EB4F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4F89" w:rsidRDefault="00EB4F89">
    <w:pPr>
      <w:pStyle w:val="lfej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3736"/>
              <wp:effectExtent l="0" t="0" r="0" b="15240"/>
              <wp:wrapNone/>
              <wp:docPr id="220" name="Szövegdoboz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37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65EAA" w:rsidRPr="00C56AF9" w:rsidRDefault="00EB4F89">
                          <w:pPr>
                            <w:jc w:val="right"/>
                            <w:rPr>
                              <w:rFonts w:ascii="Arial" w:hAnsi="Arial" w:cs="Arial"/>
                              <w:sz w:val="18"/>
                            </w:rPr>
                          </w:pPr>
                          <w:r w:rsidRPr="00C56AF9">
                            <w:rPr>
                              <w:rFonts w:ascii="Arial" w:hAnsi="Arial" w:cs="Arial"/>
                              <w:sz w:val="18"/>
                            </w:rPr>
                            <w:t xml:space="preserve">Települési </w:t>
                          </w:r>
                          <w:proofErr w:type="spellStart"/>
                          <w:r w:rsidRPr="00C56AF9">
                            <w:rPr>
                              <w:rFonts w:ascii="Arial" w:hAnsi="Arial" w:cs="Arial"/>
                              <w:sz w:val="18"/>
                            </w:rPr>
                            <w:t>Főépítészi</w:t>
                          </w:r>
                          <w:proofErr w:type="spellEnd"/>
                          <w:r w:rsidRPr="00C56AF9">
                            <w:rPr>
                              <w:rFonts w:ascii="Arial" w:hAnsi="Arial" w:cs="Arial"/>
                              <w:sz w:val="18"/>
                            </w:rPr>
                            <w:t xml:space="preserve"> tájékoztató- </w:t>
                          </w:r>
                        </w:p>
                        <w:p w:rsidR="00EB4F89" w:rsidRPr="00C56AF9" w:rsidRDefault="00EB4F89">
                          <w:pPr>
                            <w:jc w:val="right"/>
                            <w:rPr>
                              <w:rFonts w:ascii="Arial" w:hAnsi="Arial" w:cs="Arial"/>
                              <w:sz w:val="18"/>
                            </w:rPr>
                          </w:pPr>
                          <w:r w:rsidRPr="00C56AF9">
                            <w:rPr>
                              <w:rFonts w:ascii="Arial" w:hAnsi="Arial" w:cs="Arial"/>
                              <w:b/>
                              <w:sz w:val="18"/>
                            </w:rPr>
                            <w:t>202</w:t>
                          </w:r>
                          <w:r w:rsidR="00943112">
                            <w:rPr>
                              <w:rFonts w:ascii="Arial" w:hAnsi="Arial" w:cs="Arial"/>
                              <w:b/>
                              <w:sz w:val="18"/>
                            </w:rPr>
                            <w:t>6</w:t>
                          </w:r>
                          <w:r w:rsidRPr="00C56AF9">
                            <w:rPr>
                              <w:rFonts w:ascii="Arial" w:hAnsi="Arial" w:cs="Arial"/>
                              <w:b/>
                              <w:sz w:val="18"/>
                            </w:rPr>
                            <w:t xml:space="preserve">. </w:t>
                          </w:r>
                          <w:r w:rsidR="00943112">
                            <w:rPr>
                              <w:rFonts w:ascii="Arial" w:hAnsi="Arial" w:cs="Arial"/>
                              <w:b/>
                              <w:sz w:val="18"/>
                            </w:rPr>
                            <w:t>január</w:t>
                          </w:r>
                          <w:r w:rsidRPr="00C56AF9">
                            <w:rPr>
                              <w:rFonts w:ascii="Arial" w:hAnsi="Arial" w:cs="Arial"/>
                              <w:b/>
                              <w:sz w:val="18"/>
                            </w:rPr>
                            <w:t xml:space="preserve"> 1-től </w:t>
                          </w:r>
                          <w:r w:rsidR="00943112">
                            <w:rPr>
                              <w:rFonts w:ascii="Arial" w:hAnsi="Arial" w:cs="Arial"/>
                              <w:b/>
                              <w:sz w:val="18"/>
                            </w:rPr>
                            <w:t>2026</w:t>
                          </w:r>
                          <w:r w:rsidRPr="00C56AF9">
                            <w:rPr>
                              <w:rFonts w:ascii="Arial" w:hAnsi="Arial" w:cs="Arial"/>
                              <w:b/>
                              <w:sz w:val="18"/>
                            </w:rPr>
                            <w:t xml:space="preserve">. </w:t>
                          </w:r>
                          <w:r w:rsidR="00943112">
                            <w:rPr>
                              <w:rFonts w:ascii="Arial" w:hAnsi="Arial" w:cs="Arial"/>
                              <w:b/>
                              <w:sz w:val="18"/>
                            </w:rPr>
                            <w:t>március</w:t>
                          </w:r>
                          <w:r w:rsidR="00F437D1">
                            <w:rPr>
                              <w:rFonts w:ascii="Arial" w:hAnsi="Arial" w:cs="Arial"/>
                              <w:b/>
                              <w:sz w:val="18"/>
                            </w:rPr>
                            <w:t xml:space="preserve"> 31</w:t>
                          </w:r>
                          <w:r w:rsidR="00FC7F63" w:rsidRPr="00C56AF9">
                            <w:rPr>
                              <w:rFonts w:ascii="Arial" w:hAnsi="Arial" w:cs="Arial"/>
                              <w:b/>
                              <w:sz w:val="18"/>
                            </w:rPr>
                            <w:t xml:space="preserve"> </w:t>
                          </w:r>
                          <w:r w:rsidRPr="00C56AF9">
                            <w:rPr>
                              <w:rFonts w:ascii="Arial" w:hAnsi="Arial" w:cs="Arial"/>
                              <w:b/>
                              <w:sz w:val="18"/>
                            </w:rPr>
                            <w:t>-</w:t>
                          </w:r>
                          <w:proofErr w:type="spellStart"/>
                          <w:r w:rsidRPr="00C56AF9">
                            <w:rPr>
                              <w:rFonts w:ascii="Arial" w:hAnsi="Arial" w:cs="Arial"/>
                              <w:b/>
                              <w:sz w:val="18"/>
                            </w:rPr>
                            <w:t>ig</w:t>
                          </w:r>
                          <w:proofErr w:type="spellEnd"/>
                          <w:r w:rsidR="00665EAA" w:rsidRPr="00C56AF9">
                            <w:rPr>
                              <w:rFonts w:ascii="Arial" w:hAnsi="Arial" w:cs="Arial"/>
                              <w:sz w:val="18"/>
                            </w:rPr>
                            <w:t xml:space="preserve"> tartó időszakban</w:t>
                          </w:r>
                          <w:r w:rsidRPr="00C56AF9">
                            <w:rPr>
                              <w:rFonts w:ascii="Arial" w:hAnsi="Arial" w:cs="Arial"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zövegdoboz 220" o:spid="_x0000_s1026" type="#_x0000_t202" style="position:absolute;margin-left:0;margin-top:0;width:468pt;height:13.7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" o:allowincell="f" filled="f" stroked="f">
              <v:textbox style="mso-fit-shape-to-text:t" inset=",0,,0">
                <w:txbxContent>
                  <w:p w:rsidR="00665EAA" w:rsidRPr="00C56AF9" w:rsidRDefault="00EB4F89">
                    <w:pPr>
                      <w:jc w:val="right"/>
                      <w:rPr>
                        <w:rFonts w:ascii="Arial" w:hAnsi="Arial" w:cs="Arial"/>
                        <w:sz w:val="18"/>
                      </w:rPr>
                    </w:pPr>
                    <w:r w:rsidRPr="00C56AF9">
                      <w:rPr>
                        <w:rFonts w:ascii="Arial" w:hAnsi="Arial" w:cs="Arial"/>
                        <w:sz w:val="18"/>
                      </w:rPr>
                      <w:t xml:space="preserve">Települési </w:t>
                    </w:r>
                    <w:proofErr w:type="spellStart"/>
                    <w:r w:rsidRPr="00C56AF9">
                      <w:rPr>
                        <w:rFonts w:ascii="Arial" w:hAnsi="Arial" w:cs="Arial"/>
                        <w:sz w:val="18"/>
                      </w:rPr>
                      <w:t>Főépítészi</w:t>
                    </w:r>
                    <w:proofErr w:type="spellEnd"/>
                    <w:r w:rsidRPr="00C56AF9">
                      <w:rPr>
                        <w:rFonts w:ascii="Arial" w:hAnsi="Arial" w:cs="Arial"/>
                        <w:sz w:val="18"/>
                      </w:rPr>
                      <w:t xml:space="preserve"> tájékoztató- </w:t>
                    </w:r>
                  </w:p>
                  <w:p w:rsidR="00EB4F89" w:rsidRPr="00C56AF9" w:rsidRDefault="00EB4F89">
                    <w:pPr>
                      <w:jc w:val="right"/>
                      <w:rPr>
                        <w:rFonts w:ascii="Arial" w:hAnsi="Arial" w:cs="Arial"/>
                        <w:sz w:val="18"/>
                      </w:rPr>
                    </w:pPr>
                    <w:r w:rsidRPr="00C56AF9">
                      <w:rPr>
                        <w:rFonts w:ascii="Arial" w:hAnsi="Arial" w:cs="Arial"/>
                        <w:b/>
                        <w:sz w:val="18"/>
                      </w:rPr>
                      <w:t>202</w:t>
                    </w:r>
                    <w:r w:rsidR="00943112">
                      <w:rPr>
                        <w:rFonts w:ascii="Arial" w:hAnsi="Arial" w:cs="Arial"/>
                        <w:b/>
                        <w:sz w:val="18"/>
                      </w:rPr>
                      <w:t>6</w:t>
                    </w:r>
                    <w:r w:rsidRPr="00C56AF9">
                      <w:rPr>
                        <w:rFonts w:ascii="Arial" w:hAnsi="Arial" w:cs="Arial"/>
                        <w:b/>
                        <w:sz w:val="18"/>
                      </w:rPr>
                      <w:t xml:space="preserve">. </w:t>
                    </w:r>
                    <w:r w:rsidR="00943112">
                      <w:rPr>
                        <w:rFonts w:ascii="Arial" w:hAnsi="Arial" w:cs="Arial"/>
                        <w:b/>
                        <w:sz w:val="18"/>
                      </w:rPr>
                      <w:t>január</w:t>
                    </w:r>
                    <w:r w:rsidRPr="00C56AF9">
                      <w:rPr>
                        <w:rFonts w:ascii="Arial" w:hAnsi="Arial" w:cs="Arial"/>
                        <w:b/>
                        <w:sz w:val="18"/>
                      </w:rPr>
                      <w:t xml:space="preserve"> 1-től </w:t>
                    </w:r>
                    <w:r w:rsidR="00943112">
                      <w:rPr>
                        <w:rFonts w:ascii="Arial" w:hAnsi="Arial" w:cs="Arial"/>
                        <w:b/>
                        <w:sz w:val="18"/>
                      </w:rPr>
                      <w:t>2026</w:t>
                    </w:r>
                    <w:r w:rsidRPr="00C56AF9">
                      <w:rPr>
                        <w:rFonts w:ascii="Arial" w:hAnsi="Arial" w:cs="Arial"/>
                        <w:b/>
                        <w:sz w:val="18"/>
                      </w:rPr>
                      <w:t xml:space="preserve">. </w:t>
                    </w:r>
                    <w:r w:rsidR="00943112">
                      <w:rPr>
                        <w:rFonts w:ascii="Arial" w:hAnsi="Arial" w:cs="Arial"/>
                        <w:b/>
                        <w:sz w:val="18"/>
                      </w:rPr>
                      <w:t>március</w:t>
                    </w:r>
                    <w:r w:rsidR="00F437D1">
                      <w:rPr>
                        <w:rFonts w:ascii="Arial" w:hAnsi="Arial" w:cs="Arial"/>
                        <w:b/>
                        <w:sz w:val="18"/>
                      </w:rPr>
                      <w:t xml:space="preserve"> 31</w:t>
                    </w:r>
                    <w:r w:rsidR="00FC7F63" w:rsidRPr="00C56AF9">
                      <w:rPr>
                        <w:rFonts w:ascii="Arial" w:hAnsi="Arial" w:cs="Arial"/>
                        <w:b/>
                        <w:sz w:val="18"/>
                      </w:rPr>
                      <w:t xml:space="preserve"> </w:t>
                    </w:r>
                    <w:r w:rsidRPr="00C56AF9">
                      <w:rPr>
                        <w:rFonts w:ascii="Arial" w:hAnsi="Arial" w:cs="Arial"/>
                        <w:b/>
                        <w:sz w:val="18"/>
                      </w:rPr>
                      <w:t>-</w:t>
                    </w:r>
                    <w:proofErr w:type="spellStart"/>
                    <w:r w:rsidRPr="00C56AF9">
                      <w:rPr>
                        <w:rFonts w:ascii="Arial" w:hAnsi="Arial" w:cs="Arial"/>
                        <w:b/>
                        <w:sz w:val="18"/>
                      </w:rPr>
                      <w:t>ig</w:t>
                    </w:r>
                    <w:proofErr w:type="spellEnd"/>
                    <w:r w:rsidR="00665EAA" w:rsidRPr="00C56AF9">
                      <w:rPr>
                        <w:rFonts w:ascii="Arial" w:hAnsi="Arial" w:cs="Arial"/>
                        <w:sz w:val="18"/>
                      </w:rPr>
                      <w:t xml:space="preserve"> tartó időszakban</w:t>
                    </w:r>
                    <w:r w:rsidRPr="00C56AF9">
                      <w:rPr>
                        <w:rFonts w:ascii="Arial" w:hAnsi="Arial" w:cs="Arial"/>
                        <w:sz w:val="18"/>
                      </w:rPr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1860" cy="170815"/>
              <wp:effectExtent l="0" t="0" r="0" b="0"/>
              <wp:wrapNone/>
              <wp:docPr id="221" name="Szövegdoboz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860" cy="17081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:rsidR="00EB4F89" w:rsidRDefault="00EB4F89">
                          <w:pPr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zövegdoboz 221" o:spid="_x0000_s1027" type="#_x0000_t202" style="position:absolute;margin-left:20.6pt;margin-top:0;width:71.8pt;height:13.45pt;z-index:251659264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" o:allowincell="f" fillcolor="#7f7f7f [1612]" stroked="f">
              <v:textbox style="mso-fit-shape-to-text:t" inset=",0,,0">
                <w:txbxContent>
                  <w:p w:rsidR="00EB4F89" w:rsidRDefault="00EB4F89">
                    <w:pPr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00F16"/>
    <w:multiLevelType w:val="hybridMultilevel"/>
    <w:tmpl w:val="154E9996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82A969A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FD31E6"/>
    <w:multiLevelType w:val="hybridMultilevel"/>
    <w:tmpl w:val="44782B8C"/>
    <w:lvl w:ilvl="0" w:tplc="BAB66E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37CA5"/>
    <w:multiLevelType w:val="hybridMultilevel"/>
    <w:tmpl w:val="9E969160"/>
    <w:lvl w:ilvl="0" w:tplc="957AE174">
      <w:start w:val="2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66ADE"/>
    <w:multiLevelType w:val="hybridMultilevel"/>
    <w:tmpl w:val="5D9CBDF4"/>
    <w:lvl w:ilvl="0" w:tplc="3D0E9DE8">
      <w:start w:val="20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A45094"/>
    <w:multiLevelType w:val="hybridMultilevel"/>
    <w:tmpl w:val="2B5CB86C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03A6F7F"/>
    <w:multiLevelType w:val="hybridMultilevel"/>
    <w:tmpl w:val="38BE48AE"/>
    <w:lvl w:ilvl="0" w:tplc="3D0E9DE8">
      <w:start w:val="20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83F3A"/>
    <w:multiLevelType w:val="hybridMultilevel"/>
    <w:tmpl w:val="A6A46A8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4571B7"/>
    <w:multiLevelType w:val="hybridMultilevel"/>
    <w:tmpl w:val="AF76F06A"/>
    <w:lvl w:ilvl="0" w:tplc="3D0E9DE8">
      <w:start w:val="20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DA164D"/>
    <w:multiLevelType w:val="hybridMultilevel"/>
    <w:tmpl w:val="7C44DF86"/>
    <w:lvl w:ilvl="0" w:tplc="2BC6AB0C"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C1D5B"/>
    <w:multiLevelType w:val="hybridMultilevel"/>
    <w:tmpl w:val="0DE2141E"/>
    <w:lvl w:ilvl="0" w:tplc="8E42F934">
      <w:start w:val="1"/>
      <w:numFmt w:val="upperRoman"/>
      <w:lvlText w:val="%1."/>
      <w:lvlJc w:val="right"/>
      <w:pPr>
        <w:ind w:left="720" w:hanging="360"/>
      </w:pPr>
      <w:rPr>
        <w:b/>
        <w:i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revisionView w:inkAnnotations="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3EA"/>
    <w:rsid w:val="00065108"/>
    <w:rsid w:val="00076CAB"/>
    <w:rsid w:val="00086D4A"/>
    <w:rsid w:val="000E7184"/>
    <w:rsid w:val="001A60FE"/>
    <w:rsid w:val="001B7E16"/>
    <w:rsid w:val="001E3603"/>
    <w:rsid w:val="00250881"/>
    <w:rsid w:val="00295FD9"/>
    <w:rsid w:val="002A4C4C"/>
    <w:rsid w:val="002D07CA"/>
    <w:rsid w:val="00303E92"/>
    <w:rsid w:val="00414DE8"/>
    <w:rsid w:val="00432029"/>
    <w:rsid w:val="00455E19"/>
    <w:rsid w:val="004B43B0"/>
    <w:rsid w:val="004E1F54"/>
    <w:rsid w:val="00536B79"/>
    <w:rsid w:val="00555702"/>
    <w:rsid w:val="00575C4A"/>
    <w:rsid w:val="00665EAA"/>
    <w:rsid w:val="00694710"/>
    <w:rsid w:val="006A2E85"/>
    <w:rsid w:val="006D2C16"/>
    <w:rsid w:val="007E43EA"/>
    <w:rsid w:val="00812BFD"/>
    <w:rsid w:val="00812EBD"/>
    <w:rsid w:val="00845AD7"/>
    <w:rsid w:val="0085153E"/>
    <w:rsid w:val="00874547"/>
    <w:rsid w:val="00895C6C"/>
    <w:rsid w:val="008A588D"/>
    <w:rsid w:val="008F64C5"/>
    <w:rsid w:val="00943112"/>
    <w:rsid w:val="009706E1"/>
    <w:rsid w:val="00A674F2"/>
    <w:rsid w:val="00A905B3"/>
    <w:rsid w:val="00AC1E68"/>
    <w:rsid w:val="00B04E1B"/>
    <w:rsid w:val="00B7580B"/>
    <w:rsid w:val="00B8385C"/>
    <w:rsid w:val="00BA3CD5"/>
    <w:rsid w:val="00BD1710"/>
    <w:rsid w:val="00BD6395"/>
    <w:rsid w:val="00BE54FC"/>
    <w:rsid w:val="00C56829"/>
    <w:rsid w:val="00C56AF9"/>
    <w:rsid w:val="00D36492"/>
    <w:rsid w:val="00DE4FC8"/>
    <w:rsid w:val="00EB4F89"/>
    <w:rsid w:val="00ED6B69"/>
    <w:rsid w:val="00F22480"/>
    <w:rsid w:val="00F30177"/>
    <w:rsid w:val="00F437D1"/>
    <w:rsid w:val="00F8681A"/>
    <w:rsid w:val="00FC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448F9FD3"/>
  <w15:chartTrackingRefBased/>
  <w15:docId w15:val="{82455AF3-438E-4063-BF6C-A229FBE5E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895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2508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unhideWhenUsed/>
    <w:rsid w:val="007E43EA"/>
    <w:pPr>
      <w:spacing w:before="100" w:beforeAutospacing="1" w:after="100" w:afterAutospacing="1"/>
    </w:pPr>
    <w:rPr>
      <w:color w:val="000000"/>
    </w:rPr>
  </w:style>
  <w:style w:type="paragraph" w:styleId="Listaszerbekezds">
    <w:name w:val="List Paragraph"/>
    <w:basedOn w:val="Norml"/>
    <w:uiPriority w:val="34"/>
    <w:qFormat/>
    <w:rsid w:val="00250881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uiPriority w:val="9"/>
    <w:rsid w:val="0025088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EB4F8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B4F8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EB4F8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EB4F89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10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888</Words>
  <Characters>6135</Characters>
  <Application>Microsoft Office Word</Application>
  <DocSecurity>0</DocSecurity>
  <Lines>51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Csikóné Ungvári Tímea</dc:creator>
  <cp:keywords/>
  <dc:description/>
  <cp:lastModifiedBy>Csikóné Ungvári Tímea</cp:lastModifiedBy>
  <cp:revision>38</cp:revision>
  <cp:lastPrinted>2025-09-17T09:37:00Z</cp:lastPrinted>
  <dcterms:created xsi:type="dcterms:W3CDTF">2025-04-07T08:59:00Z</dcterms:created>
  <dcterms:modified xsi:type="dcterms:W3CDTF">2026-04-21T08:40:00Z</dcterms:modified>
</cp:coreProperties>
</file>